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FD0D" w14:textId="3958AE83" w:rsidR="00237DA0" w:rsidRDefault="00237DA0"/>
    <w:p w14:paraId="458AF621" w14:textId="586BAADB" w:rsidR="00237DA0" w:rsidRPr="00237DA0" w:rsidRDefault="00A764E5" w:rsidP="00237DA0">
      <w:r w:rsidRPr="00F74F5C">
        <w:rPr>
          <w:rFonts w:ascii="Chalkboard" w:hAnsi="Chalkboard"/>
          <w:noProof/>
          <w:sz w:val="36"/>
          <w:szCs w:val="36"/>
          <w:u w:val="single"/>
        </w:rPr>
        <w:drawing>
          <wp:anchor distT="0" distB="0" distL="114300" distR="114300" simplePos="0" relativeHeight="251658240" behindDoc="0" locked="0" layoutInCell="1" allowOverlap="1" wp14:anchorId="7D332616" wp14:editId="026016AA">
            <wp:simplePos x="0" y="0"/>
            <wp:positionH relativeFrom="column">
              <wp:posOffset>5928360</wp:posOffset>
            </wp:positionH>
            <wp:positionV relativeFrom="paragraph">
              <wp:posOffset>179705</wp:posOffset>
            </wp:positionV>
            <wp:extent cx="457200" cy="58150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581500"/>
                    </a:xfrm>
                    <a:prstGeom prst="rect">
                      <a:avLst/>
                    </a:prstGeom>
                  </pic:spPr>
                </pic:pic>
              </a:graphicData>
            </a:graphic>
            <wp14:sizeRelH relativeFrom="page">
              <wp14:pctWidth>0</wp14:pctWidth>
            </wp14:sizeRelH>
            <wp14:sizeRelV relativeFrom="page">
              <wp14:pctHeight>0</wp14:pctHeight>
            </wp14:sizeRelV>
          </wp:anchor>
        </w:drawing>
      </w:r>
      <w:r w:rsidR="00CA118C">
        <w:rPr>
          <w:noProof/>
        </w:rPr>
        <w:pict w14:anchorId="6CF779CB">
          <v:rect id="Rectangle 1" o:spid="_x0000_s1027" style="position:absolute;margin-left:3.4pt;margin-top:2.15pt;width:514.8pt;height:73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 fillcolor="window" strokecolor="#c00000" strokeweight="6pt">
            <o:lock v:ext="edit" aspectratio="t" verticies="t" text="t" shapetype="t"/>
          </v:rect>
        </w:pict>
      </w:r>
    </w:p>
    <w:p w14:paraId="4FACA521" w14:textId="51F490F0" w:rsidR="00237DA0" w:rsidRPr="00237DA0" w:rsidRDefault="00CA118C" w:rsidP="00237DA0">
      <w:r>
        <w:rPr>
          <w:noProof/>
        </w:rPr>
        <w:pict w14:anchorId="02D24BE0">
          <v:shapetype id="_x0000_t202" coordsize="21600,21600" o:spt="202" path="m,l,21600r21600,l21600,xe">
            <v:stroke joinstyle="miter"/>
            <v:path gradientshapeok="t" o:connecttype="rect"/>
          </v:shapetype>
          <v:shape id="Text Box 5" o:spid="_x0000_s1026" type="#_x0000_t202" style="position:absolute;margin-left:31.2pt;margin-top:.7pt;width:410.25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" fillcolor="window" strokeweight=".5pt">
            <o:lock v:ext="edit" aspectratio="t" verticies="t" text="t" shapetype="t"/>
            <v:textbox>
              <w:txbxContent>
                <w:p w14:paraId="2812F1FF" w14:textId="0510CDE0" w:rsidR="000D7B70" w:rsidRPr="00CA118C" w:rsidRDefault="000D7B70" w:rsidP="00396830">
                  <w:pPr>
                    <w:jc w:val="center"/>
                    <w:rPr>
                      <w:rFonts w:ascii="Arial" w:hAnsi="Arial" w:cs="Arial"/>
                      <w:sz w:val="36"/>
                      <w:szCs w:val="36"/>
                      <w:u w:val="single"/>
                    </w:rPr>
                  </w:pPr>
                  <w:r w:rsidRPr="00CA118C">
                    <w:rPr>
                      <w:rFonts w:ascii="Arial" w:hAnsi="Arial" w:cs="Arial"/>
                      <w:sz w:val="36"/>
                      <w:szCs w:val="36"/>
                      <w:u w:val="single"/>
                    </w:rPr>
                    <w:t>Supporting your child with reading at home</w:t>
                  </w:r>
                </w:p>
                <w:p w14:paraId="60CC995C" w14:textId="77777777" w:rsidR="000D7B70" w:rsidRPr="00237DA0" w:rsidRDefault="000D7B70" w:rsidP="00237DA0">
                  <w:pPr>
                    <w:rPr>
                      <w:rFonts w:ascii="Chalkboard" w:hAnsi="Chalkboard"/>
                      <w:sz w:val="36"/>
                      <w:szCs w:val="36"/>
                    </w:rPr>
                  </w:pPr>
                </w:p>
              </w:txbxContent>
            </v:textbox>
          </v:shape>
        </w:pict>
      </w:r>
    </w:p>
    <w:p w14:paraId="332CADD0" w14:textId="5245CB4B" w:rsidR="00237DA0" w:rsidRPr="00237DA0" w:rsidRDefault="00237DA0" w:rsidP="00237DA0"/>
    <w:p w14:paraId="3B329A4E" w14:textId="6D362240" w:rsidR="00237DA0" w:rsidRPr="00237DA0" w:rsidRDefault="00237DA0" w:rsidP="00237DA0"/>
    <w:p w14:paraId="512EFB51" w14:textId="1B046B61" w:rsidR="00237DA0" w:rsidRPr="00237DA0" w:rsidRDefault="00A764E5" w:rsidP="00237DA0">
      <w:r>
        <w:rPr>
          <w:noProof/>
        </w:rPr>
        <mc:AlternateContent>
          <mc:Choice Requires="wps">
            <w:drawing>
              <wp:anchor distT="0" distB="0" distL="114300" distR="114300" simplePos="0" relativeHeight="251659264" behindDoc="0" locked="0" layoutInCell="1" allowOverlap="1" wp14:anchorId="116C37FF" wp14:editId="291AD5CF">
                <wp:simplePos x="0" y="0"/>
                <wp:positionH relativeFrom="column">
                  <wp:posOffset>171450</wp:posOffset>
                </wp:positionH>
                <wp:positionV relativeFrom="paragraph">
                  <wp:posOffset>14605</wp:posOffset>
                </wp:positionV>
                <wp:extent cx="6210300" cy="85344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210300" cy="8534400"/>
                        </a:xfrm>
                        <a:prstGeom prst="rect">
                          <a:avLst/>
                        </a:prstGeom>
                        <a:solidFill>
                          <a:schemeClr val="lt1"/>
                        </a:solidFill>
                        <a:ln w="6350">
                          <a:solidFill>
                            <a:prstClr val="black"/>
                          </a:solidFill>
                        </a:ln>
                      </wps:spPr>
                      <wps:txbx>
                        <w:txbxContent>
                          <w:p w14:paraId="1B1162E4" w14:textId="380F88FC" w:rsidR="000D7B70" w:rsidRPr="00CA118C" w:rsidRDefault="000D7B70" w:rsidP="00F74F5C">
                            <w:pPr>
                              <w:rPr>
                                <w:rFonts w:ascii="Arial" w:eastAsia="Times New Roman" w:hAnsi="Arial" w:cs="Arial"/>
                                <w:color w:val="000000" w:themeColor="text1"/>
                                <w:sz w:val="20"/>
                                <w:szCs w:val="20"/>
                                <w:shd w:val="clear" w:color="auto" w:fill="FFFFFF"/>
                              </w:rPr>
                            </w:pPr>
                            <w:r w:rsidRPr="00CA118C">
                              <w:rPr>
                                <w:rFonts w:ascii="Arial" w:eastAsia="Times New Roman" w:hAnsi="Arial" w:cs="Arial"/>
                                <w:color w:val="000000" w:themeColor="text1"/>
                                <w:sz w:val="20"/>
                                <w:szCs w:val="20"/>
                                <w:shd w:val="clear" w:color="auto" w:fill="FFFFFF"/>
                              </w:rPr>
                              <w:t>At Moat Farm we are passionate about reading. Creating a love of reading in children is potentially one of the most powerful ways of improving academic standards. With this in mind, we have created some helpful tips to support your child not only with their reading, but also to prepare them for September.</w:t>
                            </w:r>
                          </w:p>
                          <w:p w14:paraId="4C737873" w14:textId="7B9CDAB3" w:rsidR="000D7B70" w:rsidRPr="00CA118C" w:rsidRDefault="000D7B70" w:rsidP="00350A7C">
                            <w:pPr>
                              <w:pStyle w:val="NormalWeb"/>
                              <w:textAlignment w:val="baseline"/>
                              <w:rPr>
                                <w:rFonts w:ascii="Arial" w:hAnsi="Arial" w:cs="Arial"/>
                                <w:color w:val="000000" w:themeColor="text1"/>
                                <w:sz w:val="20"/>
                                <w:szCs w:val="20"/>
                              </w:rPr>
                            </w:pPr>
                            <w:r w:rsidRPr="00CA118C">
                              <w:rPr>
                                <w:rFonts w:ascii="Arial" w:hAnsi="Arial" w:cs="Arial"/>
                                <w:color w:val="000000" w:themeColor="text1"/>
                                <w:sz w:val="20"/>
                                <w:szCs w:val="20"/>
                                <w:shd w:val="clear" w:color="auto" w:fill="FFFFFF"/>
                              </w:rPr>
                              <w:t>Readi</w:t>
                            </w:r>
                            <w:r w:rsidRPr="00CA118C">
                              <w:rPr>
                                <w:rFonts w:ascii="Arial" w:hAnsi="Arial" w:cs="Arial"/>
                                <w:color w:val="000000" w:themeColor="text1"/>
                                <w:sz w:val="20"/>
                                <w:szCs w:val="20"/>
                              </w:rPr>
                              <w:t>ng requires two skills: phonics and word recognition and understanding.</w:t>
                            </w:r>
                          </w:p>
                          <w:p w14:paraId="4B7F0D06" w14:textId="5CA4659B" w:rsidR="000D7B70" w:rsidRPr="00CA118C" w:rsidRDefault="000D7B70" w:rsidP="00350A7C">
                            <w:pPr>
                              <w:pStyle w:val="NormalWeb"/>
                              <w:textAlignment w:val="baseline"/>
                              <w:rPr>
                                <w:rFonts w:ascii="Arial" w:hAnsi="Arial" w:cs="Arial"/>
                                <w:color w:val="000000" w:themeColor="text1"/>
                                <w:sz w:val="20"/>
                                <w:szCs w:val="20"/>
                                <w:u w:val="single"/>
                              </w:rPr>
                            </w:pPr>
                            <w:r w:rsidRPr="00CA118C">
                              <w:rPr>
                                <w:rFonts w:ascii="Arial" w:hAnsi="Arial" w:cs="Arial"/>
                                <w:color w:val="000000" w:themeColor="text1"/>
                                <w:sz w:val="20"/>
                                <w:szCs w:val="20"/>
                                <w:u w:val="single"/>
                              </w:rPr>
                              <w:t>Phonics and word recognition:</w:t>
                            </w:r>
                          </w:p>
                          <w:p w14:paraId="29DAE2F9" w14:textId="7CCE6B5B" w:rsidR="000D7B70" w:rsidRPr="00CA118C" w:rsidRDefault="000D7B70" w:rsidP="00FD08CF">
                            <w:pPr>
                              <w:pStyle w:val="NormalWeb"/>
                              <w:numPr>
                                <w:ilvl w:val="0"/>
                                <w:numId w:val="1"/>
                              </w:numPr>
                              <w:textAlignment w:val="baseline"/>
                              <w:rPr>
                                <w:rFonts w:ascii="Arial" w:hAnsi="Arial" w:cs="Arial"/>
                                <w:color w:val="000000" w:themeColor="text1"/>
                                <w:sz w:val="20"/>
                                <w:szCs w:val="20"/>
                                <w:u w:val="single"/>
                              </w:rPr>
                            </w:pPr>
                            <w:r w:rsidRPr="00CA118C">
                              <w:rPr>
                                <w:rFonts w:ascii="Arial" w:hAnsi="Arial" w:cs="Arial"/>
                                <w:color w:val="000000" w:themeColor="text1"/>
                                <w:sz w:val="20"/>
                                <w:szCs w:val="20"/>
                              </w:rPr>
                              <w:t>The ability to blend letter sounds (phonemes) together to read words.</w:t>
                            </w:r>
                          </w:p>
                          <w:p w14:paraId="15F97527" w14:textId="0401373A" w:rsidR="000D7B70" w:rsidRPr="00CA118C" w:rsidRDefault="000D7B70" w:rsidP="00FD08CF">
                            <w:pPr>
                              <w:pStyle w:val="NormalWeb"/>
                              <w:numPr>
                                <w:ilvl w:val="0"/>
                                <w:numId w:val="1"/>
                              </w:numPr>
                              <w:textAlignment w:val="baseline"/>
                              <w:rPr>
                                <w:rFonts w:ascii="Arial" w:hAnsi="Arial" w:cs="Arial"/>
                                <w:color w:val="000000" w:themeColor="text1"/>
                                <w:sz w:val="20"/>
                                <w:szCs w:val="20"/>
                              </w:rPr>
                            </w:pPr>
                            <w:r w:rsidRPr="00CA118C">
                              <w:rPr>
                                <w:rFonts w:ascii="Arial" w:hAnsi="Arial" w:cs="Arial"/>
                                <w:color w:val="000000" w:themeColor="text1"/>
                                <w:sz w:val="20"/>
                                <w:szCs w:val="20"/>
                              </w:rPr>
                              <w:t>The ability to recognise words presented in and out of context.</w:t>
                            </w:r>
                          </w:p>
                          <w:p w14:paraId="6351338E" w14:textId="2BCD54DA" w:rsidR="000D7B70" w:rsidRPr="00CA118C" w:rsidRDefault="000D7B70" w:rsidP="00FD08CF">
                            <w:pPr>
                              <w:pStyle w:val="NormalWeb"/>
                              <w:textAlignment w:val="baseline"/>
                              <w:rPr>
                                <w:rFonts w:ascii="Arial" w:hAnsi="Arial" w:cs="Arial"/>
                                <w:color w:val="000000" w:themeColor="text1"/>
                                <w:sz w:val="20"/>
                                <w:szCs w:val="20"/>
                                <w:u w:val="single"/>
                              </w:rPr>
                            </w:pPr>
                            <w:r w:rsidRPr="00CA118C">
                              <w:rPr>
                                <w:rFonts w:ascii="Arial" w:hAnsi="Arial" w:cs="Arial"/>
                                <w:color w:val="000000" w:themeColor="text1"/>
                                <w:sz w:val="20"/>
                                <w:szCs w:val="20"/>
                                <w:u w:val="single"/>
                              </w:rPr>
                              <w:t>Understanding:</w:t>
                            </w:r>
                          </w:p>
                          <w:p w14:paraId="7F3CFCAB" w14:textId="6522D220" w:rsidR="000D7B70" w:rsidRPr="00CA118C" w:rsidRDefault="000D7B70" w:rsidP="00FD08CF">
                            <w:pPr>
                              <w:pStyle w:val="NormalWeb"/>
                              <w:numPr>
                                <w:ilvl w:val="0"/>
                                <w:numId w:val="1"/>
                              </w:numPr>
                              <w:textAlignment w:val="baseline"/>
                              <w:rPr>
                                <w:rFonts w:ascii="Arial" w:hAnsi="Arial" w:cs="Arial"/>
                                <w:color w:val="000000" w:themeColor="text1"/>
                                <w:sz w:val="20"/>
                                <w:szCs w:val="20"/>
                              </w:rPr>
                            </w:pPr>
                            <w:r w:rsidRPr="00CA118C">
                              <w:rPr>
                                <w:rFonts w:ascii="Arial" w:hAnsi="Arial" w:cs="Arial"/>
                                <w:color w:val="000000" w:themeColor="text1"/>
                                <w:sz w:val="20"/>
                                <w:szCs w:val="20"/>
                              </w:rPr>
                              <w:t>The ability to understand the meaning of the words and sentences in a text.</w:t>
                            </w:r>
                          </w:p>
                          <w:p w14:paraId="03E3FD54" w14:textId="54674FF0" w:rsidR="000D7B70" w:rsidRPr="00CA118C" w:rsidRDefault="000D7B70" w:rsidP="00FD08CF">
                            <w:pPr>
                              <w:pStyle w:val="NormalWeb"/>
                              <w:numPr>
                                <w:ilvl w:val="0"/>
                                <w:numId w:val="1"/>
                              </w:numPr>
                              <w:textAlignment w:val="baseline"/>
                              <w:rPr>
                                <w:rFonts w:ascii="Arial" w:hAnsi="Arial" w:cs="Arial"/>
                                <w:color w:val="000000" w:themeColor="text1"/>
                                <w:sz w:val="20"/>
                                <w:szCs w:val="20"/>
                                <w:u w:val="single"/>
                              </w:rPr>
                            </w:pPr>
                            <w:r w:rsidRPr="00CA118C">
                              <w:rPr>
                                <w:rFonts w:ascii="Arial" w:hAnsi="Arial" w:cs="Arial"/>
                                <w:color w:val="000000" w:themeColor="text1"/>
                                <w:sz w:val="20"/>
                                <w:szCs w:val="20"/>
                              </w:rPr>
                              <w:t>The ability to understand the ideas, information and themes in a text.</w:t>
                            </w:r>
                          </w:p>
                          <w:p w14:paraId="1B259528" w14:textId="4E20C8FF" w:rsidR="000D7B70" w:rsidRPr="00CA118C" w:rsidRDefault="000D7B70" w:rsidP="00FD08CF">
                            <w:pPr>
                              <w:pStyle w:val="NormalWeb"/>
                              <w:textAlignment w:val="baseline"/>
                              <w:rPr>
                                <w:rFonts w:ascii="Arial" w:hAnsi="Arial" w:cs="Arial"/>
                                <w:color w:val="000000" w:themeColor="text1"/>
                                <w:sz w:val="20"/>
                                <w:szCs w:val="20"/>
                              </w:rPr>
                            </w:pPr>
                            <w:r w:rsidRPr="00CA118C">
                              <w:rPr>
                                <w:rFonts w:ascii="Arial" w:hAnsi="Arial" w:cs="Arial"/>
                                <w:color w:val="000000" w:themeColor="text1"/>
                                <w:sz w:val="20"/>
                                <w:szCs w:val="20"/>
                              </w:rPr>
                              <w:t>Being able to read</w:t>
                            </w:r>
                            <w:r w:rsidR="00A764E5" w:rsidRPr="00CA118C">
                              <w:rPr>
                                <w:rFonts w:ascii="Arial" w:hAnsi="Arial" w:cs="Arial"/>
                                <w:color w:val="000000" w:themeColor="text1"/>
                                <w:sz w:val="20"/>
                                <w:szCs w:val="20"/>
                              </w:rPr>
                              <w:t xml:space="preserve"> </w:t>
                            </w:r>
                            <w:r w:rsidRPr="00CA118C">
                              <w:rPr>
                                <w:rFonts w:ascii="Arial" w:hAnsi="Arial" w:cs="Arial"/>
                                <w:color w:val="000000" w:themeColor="text1"/>
                                <w:sz w:val="20"/>
                                <w:szCs w:val="20"/>
                              </w:rPr>
                              <w:t>does not mean you understand what you read. Your child might sound like a good reader but may not necessarily understand what the text means.</w:t>
                            </w:r>
                            <w:r w:rsidR="00A764E5" w:rsidRPr="00CA118C">
                              <w:rPr>
                                <w:rFonts w:ascii="Arial" w:hAnsi="Arial" w:cs="Arial"/>
                                <w:color w:val="000000" w:themeColor="text1"/>
                                <w:sz w:val="20"/>
                                <w:szCs w:val="20"/>
                              </w:rPr>
                              <w:t xml:space="preserve"> </w:t>
                            </w:r>
                            <w:r w:rsidRPr="00CA118C">
                              <w:rPr>
                                <w:rFonts w:ascii="Arial" w:hAnsi="Arial" w:cs="Arial"/>
                                <w:color w:val="000000" w:themeColor="text1"/>
                                <w:sz w:val="20"/>
                                <w:szCs w:val="20"/>
                              </w:rPr>
                              <w:t>So, what can you do to help</w:t>
                            </w:r>
                            <w:r w:rsidR="00D95D7B" w:rsidRPr="00CA118C">
                              <w:rPr>
                                <w:rFonts w:ascii="Arial" w:hAnsi="Arial" w:cs="Arial"/>
                                <w:color w:val="000000" w:themeColor="text1"/>
                                <w:sz w:val="20"/>
                                <w:szCs w:val="20"/>
                              </w:rPr>
                              <w:t>?</w:t>
                            </w:r>
                          </w:p>
                          <w:p w14:paraId="2D1CEB26" w14:textId="3A380471" w:rsidR="000D7B70" w:rsidRPr="00CA118C" w:rsidRDefault="000D7B70" w:rsidP="00FD08CF">
                            <w:pPr>
                              <w:pStyle w:val="NormalWeb"/>
                              <w:numPr>
                                <w:ilvl w:val="0"/>
                                <w:numId w:val="1"/>
                              </w:numPr>
                              <w:textAlignment w:val="baseline"/>
                              <w:rPr>
                                <w:rFonts w:ascii="Arial" w:hAnsi="Arial" w:cs="Arial"/>
                                <w:color w:val="000000" w:themeColor="text1"/>
                                <w:sz w:val="20"/>
                                <w:szCs w:val="20"/>
                              </w:rPr>
                            </w:pPr>
                            <w:r w:rsidRPr="00CA118C">
                              <w:rPr>
                                <w:rFonts w:ascii="Arial" w:hAnsi="Arial" w:cs="Arial"/>
                                <w:color w:val="000000" w:themeColor="text1"/>
                                <w:sz w:val="20"/>
                                <w:szCs w:val="20"/>
                              </w:rPr>
                              <w:t>Make reading visible; have books available in your home and let your child see you reading.</w:t>
                            </w:r>
                          </w:p>
                          <w:p w14:paraId="74005E2D" w14:textId="7F20BDE9" w:rsidR="000D7B70" w:rsidRPr="00CA118C" w:rsidRDefault="000D7B70" w:rsidP="00007E3A">
                            <w:pPr>
                              <w:pStyle w:val="NormalWeb"/>
                              <w:numPr>
                                <w:ilvl w:val="0"/>
                                <w:numId w:val="1"/>
                              </w:numPr>
                              <w:textAlignment w:val="baseline"/>
                              <w:rPr>
                                <w:rFonts w:ascii="Arial" w:hAnsi="Arial" w:cs="Arial"/>
                                <w:color w:val="000000" w:themeColor="text1"/>
                                <w:sz w:val="20"/>
                                <w:szCs w:val="20"/>
                              </w:rPr>
                            </w:pPr>
                            <w:r w:rsidRPr="00CA118C">
                              <w:rPr>
                                <w:rFonts w:ascii="Arial" w:hAnsi="Arial" w:cs="Arial"/>
                                <w:color w:val="000000" w:themeColor="text1"/>
                                <w:sz w:val="20"/>
                                <w:szCs w:val="20"/>
                              </w:rPr>
                              <w:t>Talk about books. Explore different types of books: fiction, non-fiction, poetry.</w:t>
                            </w:r>
                          </w:p>
                          <w:p w14:paraId="52D1A74D" w14:textId="2BE96A71"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your child to sound out and blend only the words they can’t read yet.</w:t>
                            </w:r>
                          </w:p>
                          <w:p w14:paraId="42B88FB3" w14:textId="1D4E3E40"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reading aloud, encourage the use of expression</w:t>
                            </w:r>
                            <w:r w:rsidR="00A764E5"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pace</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Pay attention to punctuation marks.</w:t>
                            </w:r>
                          </w:p>
                          <w:p w14:paraId="3D6DAA6F" w14:textId="77777777"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about events in the book that relate to each other. Helping your child to see how the story builds up in a longer book.</w:t>
                            </w:r>
                          </w:p>
                          <w:p w14:paraId="33302716" w14:textId="77777777"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them to tell you about interesting things they found out and showing you where the information is in the book.</w:t>
                            </w:r>
                          </w:p>
                          <w:p w14:paraId="59584AC3" w14:textId="77777777"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 the use of adjectives (</w:t>
                            </w:r>
                            <w:r w:rsidRPr="00CA118C">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describing words</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e.g. red, tall, quick). How do they make the story more interesting?</w:t>
                            </w:r>
                          </w:p>
                          <w:p w14:paraId="2B38F787" w14:textId="2DA8A244"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Notice the use of more descriptive verbs (</w:t>
                            </w:r>
                            <w:r w:rsidRPr="00CA118C">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words</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e.g. </w:t>
                            </w:r>
                            <w:r w:rsidR="006E033F"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houted, cried, bellowed) to replace ‘said’.</w:t>
                            </w:r>
                          </w:p>
                          <w:p w14:paraId="6F448921" w14:textId="77777777" w:rsidR="000D7B70" w:rsidRPr="00CA118C" w:rsidRDefault="000D7B70" w:rsidP="000D7B70">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silent reading. Have a conversation at the end of each reading session so they can tell you what’s happening in their book.</w:t>
                            </w:r>
                          </w:p>
                          <w:p w14:paraId="334D98C5" w14:textId="77777777" w:rsidR="000D7B70" w:rsidRPr="00CA118C" w:rsidRDefault="000D7B70" w:rsidP="000D7B70">
                            <w:pPr>
                              <w:pStyle w:val="ListParagraph"/>
                              <w:numPr>
                                <w:ilvl w:val="0"/>
                                <w:numId w:val="1"/>
                              </w:numPr>
                              <w:rPr>
                                <w:rFonts w:ascii="Arial" w:hAnsi="Arial" w:cs="Arial"/>
                                <w:b/>
                                <w:bCs/>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questions which make your child go back to the book to find answers. This helps develop skimming and scanning skills to find information</w:t>
                            </w:r>
                            <w:r w:rsidRPr="00CA118C">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5DB97A" w14:textId="77777777" w:rsidR="000D7B70" w:rsidRPr="00CA118C" w:rsidRDefault="000D7B70" w:rsidP="000D7B70">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them about exciting and adventurous words they could use in their next piece of writing.</w:t>
                            </w:r>
                          </w:p>
                          <w:p w14:paraId="7FA1544F" w14:textId="77777777" w:rsidR="000D7B70" w:rsidRPr="00CA118C" w:rsidRDefault="000D7B70" w:rsidP="000D7B70">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they think will happen next on this character’s journey?</w:t>
                            </w:r>
                          </w:p>
                          <w:p w14:paraId="0390A47C" w14:textId="77777777" w:rsidR="006E033F" w:rsidRPr="00CA118C" w:rsidRDefault="00A764E5" w:rsidP="006E033F">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them to find parts of the text which describe a character or place and talk about the words used in the description.</w:t>
                            </w:r>
                          </w:p>
                          <w:p w14:paraId="7F54B9BB" w14:textId="77777777" w:rsidR="006E033F" w:rsidRPr="00CA118C" w:rsidRDefault="00A764E5" w:rsidP="006E033F">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about how much they enjoy a book or type of book. Encourage them to look for more books of the type they</w:t>
                            </w:r>
                            <w:r w:rsidRPr="006E033F">
                              <w:rPr>
                                <w:rFonts w:ascii="Chalkboard" w:hAnsi="Chalkboar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w:t>
                            </w:r>
                          </w:p>
                          <w:p w14:paraId="2AE54787" w14:textId="70663CEE" w:rsidR="006E033F" w:rsidRPr="00CA118C" w:rsidRDefault="006E033F" w:rsidP="006E033F">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 parts of the text they particularly enjoyed. Talk about how the author made them so enjoyable.</w:t>
                            </w:r>
                          </w:p>
                          <w:p w14:paraId="3E4F446F" w14:textId="5D071913" w:rsidR="00A764E5" w:rsidRPr="000D7B70" w:rsidRDefault="00A764E5" w:rsidP="006E033F">
                            <w:pPr>
                              <w:pStyle w:val="ListParagraph"/>
                              <w:rPr>
                                <w:rFonts w:ascii="Chalkboard" w:hAnsi="Chalkboard"/>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540ED" w14:textId="444342CC" w:rsidR="000D7B70" w:rsidRPr="00007E3A" w:rsidRDefault="000D7B70" w:rsidP="006E033F">
                            <w:pPr>
                              <w:pStyle w:val="ListParagraph"/>
                              <w:jc w:val="center"/>
                              <w:rPr>
                                <w:rFonts w:ascii="Chalkboard" w:hAnsi="Chalkboard"/>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37FF" id="Text Box 4" o:spid="_x0000_s1026" type="#_x0000_t202" style="position:absolute;margin-left:13.5pt;margin-top:1.15pt;width:489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" fillcolor="white [3201]" strokeweight=".5pt">
                <v:textbox>
                  <w:txbxContent>
                    <w:p w14:paraId="1B1162E4" w14:textId="380F88FC" w:rsidR="000D7B70" w:rsidRPr="00CA118C" w:rsidRDefault="000D7B70" w:rsidP="00F74F5C">
                      <w:pPr>
                        <w:rPr>
                          <w:rFonts w:ascii="Arial" w:eastAsia="Times New Roman" w:hAnsi="Arial" w:cs="Arial"/>
                          <w:color w:val="000000" w:themeColor="text1"/>
                          <w:sz w:val="20"/>
                          <w:szCs w:val="20"/>
                          <w:shd w:val="clear" w:color="auto" w:fill="FFFFFF"/>
                        </w:rPr>
                      </w:pPr>
                      <w:r w:rsidRPr="00CA118C">
                        <w:rPr>
                          <w:rFonts w:ascii="Arial" w:eastAsia="Times New Roman" w:hAnsi="Arial" w:cs="Arial"/>
                          <w:color w:val="000000" w:themeColor="text1"/>
                          <w:sz w:val="20"/>
                          <w:szCs w:val="20"/>
                          <w:shd w:val="clear" w:color="auto" w:fill="FFFFFF"/>
                        </w:rPr>
                        <w:t>At Moat Farm we are passionate about reading. Creating a love of reading in children is potentially one of the most powerful ways of improving academic standards. With this in mind, we have created some helpful tips to support your child not only with their reading, but also to prepare them for September.</w:t>
                      </w:r>
                    </w:p>
                    <w:p w14:paraId="4C737873" w14:textId="7B9CDAB3" w:rsidR="000D7B70" w:rsidRPr="00CA118C" w:rsidRDefault="000D7B70" w:rsidP="00350A7C">
                      <w:pPr>
                        <w:pStyle w:val="NormalWeb"/>
                        <w:textAlignment w:val="baseline"/>
                        <w:rPr>
                          <w:rFonts w:ascii="Arial" w:hAnsi="Arial" w:cs="Arial"/>
                          <w:color w:val="000000" w:themeColor="text1"/>
                          <w:sz w:val="20"/>
                          <w:szCs w:val="20"/>
                        </w:rPr>
                      </w:pPr>
                      <w:r w:rsidRPr="00CA118C">
                        <w:rPr>
                          <w:rFonts w:ascii="Arial" w:hAnsi="Arial" w:cs="Arial"/>
                          <w:color w:val="000000" w:themeColor="text1"/>
                          <w:sz w:val="20"/>
                          <w:szCs w:val="20"/>
                          <w:shd w:val="clear" w:color="auto" w:fill="FFFFFF"/>
                        </w:rPr>
                        <w:t>Readi</w:t>
                      </w:r>
                      <w:r w:rsidRPr="00CA118C">
                        <w:rPr>
                          <w:rFonts w:ascii="Arial" w:hAnsi="Arial" w:cs="Arial"/>
                          <w:color w:val="000000" w:themeColor="text1"/>
                          <w:sz w:val="20"/>
                          <w:szCs w:val="20"/>
                        </w:rPr>
                        <w:t>ng requires two skills: phonics and word recognition and understanding.</w:t>
                      </w:r>
                    </w:p>
                    <w:p w14:paraId="4B7F0D06" w14:textId="5CA4659B" w:rsidR="000D7B70" w:rsidRPr="00CA118C" w:rsidRDefault="000D7B70" w:rsidP="00350A7C">
                      <w:pPr>
                        <w:pStyle w:val="NormalWeb"/>
                        <w:textAlignment w:val="baseline"/>
                        <w:rPr>
                          <w:rFonts w:ascii="Arial" w:hAnsi="Arial" w:cs="Arial"/>
                          <w:color w:val="000000" w:themeColor="text1"/>
                          <w:sz w:val="20"/>
                          <w:szCs w:val="20"/>
                          <w:u w:val="single"/>
                        </w:rPr>
                      </w:pPr>
                      <w:r w:rsidRPr="00CA118C">
                        <w:rPr>
                          <w:rFonts w:ascii="Arial" w:hAnsi="Arial" w:cs="Arial"/>
                          <w:color w:val="000000" w:themeColor="text1"/>
                          <w:sz w:val="20"/>
                          <w:szCs w:val="20"/>
                          <w:u w:val="single"/>
                        </w:rPr>
                        <w:t>Phonics and word recognition:</w:t>
                      </w:r>
                    </w:p>
                    <w:p w14:paraId="29DAE2F9" w14:textId="7CCE6B5B" w:rsidR="000D7B70" w:rsidRPr="00CA118C" w:rsidRDefault="000D7B70" w:rsidP="00FD08CF">
                      <w:pPr>
                        <w:pStyle w:val="NormalWeb"/>
                        <w:numPr>
                          <w:ilvl w:val="0"/>
                          <w:numId w:val="1"/>
                        </w:numPr>
                        <w:textAlignment w:val="baseline"/>
                        <w:rPr>
                          <w:rFonts w:ascii="Arial" w:hAnsi="Arial" w:cs="Arial"/>
                          <w:color w:val="000000" w:themeColor="text1"/>
                          <w:sz w:val="20"/>
                          <w:szCs w:val="20"/>
                          <w:u w:val="single"/>
                        </w:rPr>
                      </w:pPr>
                      <w:r w:rsidRPr="00CA118C">
                        <w:rPr>
                          <w:rFonts w:ascii="Arial" w:hAnsi="Arial" w:cs="Arial"/>
                          <w:color w:val="000000" w:themeColor="text1"/>
                          <w:sz w:val="20"/>
                          <w:szCs w:val="20"/>
                        </w:rPr>
                        <w:t>The ability to blend letter sounds (phonemes) together to read words.</w:t>
                      </w:r>
                    </w:p>
                    <w:p w14:paraId="15F97527" w14:textId="0401373A" w:rsidR="000D7B70" w:rsidRPr="00CA118C" w:rsidRDefault="000D7B70" w:rsidP="00FD08CF">
                      <w:pPr>
                        <w:pStyle w:val="NormalWeb"/>
                        <w:numPr>
                          <w:ilvl w:val="0"/>
                          <w:numId w:val="1"/>
                        </w:numPr>
                        <w:textAlignment w:val="baseline"/>
                        <w:rPr>
                          <w:rFonts w:ascii="Arial" w:hAnsi="Arial" w:cs="Arial"/>
                          <w:color w:val="000000" w:themeColor="text1"/>
                          <w:sz w:val="20"/>
                          <w:szCs w:val="20"/>
                        </w:rPr>
                      </w:pPr>
                      <w:r w:rsidRPr="00CA118C">
                        <w:rPr>
                          <w:rFonts w:ascii="Arial" w:hAnsi="Arial" w:cs="Arial"/>
                          <w:color w:val="000000" w:themeColor="text1"/>
                          <w:sz w:val="20"/>
                          <w:szCs w:val="20"/>
                        </w:rPr>
                        <w:t>The ability to recognise words presented in and out of context.</w:t>
                      </w:r>
                    </w:p>
                    <w:p w14:paraId="6351338E" w14:textId="2BCD54DA" w:rsidR="000D7B70" w:rsidRPr="00CA118C" w:rsidRDefault="000D7B70" w:rsidP="00FD08CF">
                      <w:pPr>
                        <w:pStyle w:val="NormalWeb"/>
                        <w:textAlignment w:val="baseline"/>
                        <w:rPr>
                          <w:rFonts w:ascii="Arial" w:hAnsi="Arial" w:cs="Arial"/>
                          <w:color w:val="000000" w:themeColor="text1"/>
                          <w:sz w:val="20"/>
                          <w:szCs w:val="20"/>
                          <w:u w:val="single"/>
                        </w:rPr>
                      </w:pPr>
                      <w:r w:rsidRPr="00CA118C">
                        <w:rPr>
                          <w:rFonts w:ascii="Arial" w:hAnsi="Arial" w:cs="Arial"/>
                          <w:color w:val="000000" w:themeColor="text1"/>
                          <w:sz w:val="20"/>
                          <w:szCs w:val="20"/>
                          <w:u w:val="single"/>
                        </w:rPr>
                        <w:t>Understanding:</w:t>
                      </w:r>
                    </w:p>
                    <w:p w14:paraId="7F3CFCAB" w14:textId="6522D220" w:rsidR="000D7B70" w:rsidRPr="00CA118C" w:rsidRDefault="000D7B70" w:rsidP="00FD08CF">
                      <w:pPr>
                        <w:pStyle w:val="NormalWeb"/>
                        <w:numPr>
                          <w:ilvl w:val="0"/>
                          <w:numId w:val="1"/>
                        </w:numPr>
                        <w:textAlignment w:val="baseline"/>
                        <w:rPr>
                          <w:rFonts w:ascii="Arial" w:hAnsi="Arial" w:cs="Arial"/>
                          <w:color w:val="000000" w:themeColor="text1"/>
                          <w:sz w:val="20"/>
                          <w:szCs w:val="20"/>
                        </w:rPr>
                      </w:pPr>
                      <w:r w:rsidRPr="00CA118C">
                        <w:rPr>
                          <w:rFonts w:ascii="Arial" w:hAnsi="Arial" w:cs="Arial"/>
                          <w:color w:val="000000" w:themeColor="text1"/>
                          <w:sz w:val="20"/>
                          <w:szCs w:val="20"/>
                        </w:rPr>
                        <w:t>The ability to understand the meaning of the words and sentences in a text.</w:t>
                      </w:r>
                    </w:p>
                    <w:p w14:paraId="03E3FD54" w14:textId="54674FF0" w:rsidR="000D7B70" w:rsidRPr="00CA118C" w:rsidRDefault="000D7B70" w:rsidP="00FD08CF">
                      <w:pPr>
                        <w:pStyle w:val="NormalWeb"/>
                        <w:numPr>
                          <w:ilvl w:val="0"/>
                          <w:numId w:val="1"/>
                        </w:numPr>
                        <w:textAlignment w:val="baseline"/>
                        <w:rPr>
                          <w:rFonts w:ascii="Arial" w:hAnsi="Arial" w:cs="Arial"/>
                          <w:color w:val="000000" w:themeColor="text1"/>
                          <w:sz w:val="20"/>
                          <w:szCs w:val="20"/>
                          <w:u w:val="single"/>
                        </w:rPr>
                      </w:pPr>
                      <w:r w:rsidRPr="00CA118C">
                        <w:rPr>
                          <w:rFonts w:ascii="Arial" w:hAnsi="Arial" w:cs="Arial"/>
                          <w:color w:val="000000" w:themeColor="text1"/>
                          <w:sz w:val="20"/>
                          <w:szCs w:val="20"/>
                        </w:rPr>
                        <w:t>The ability to understand the ideas, information and themes in a text.</w:t>
                      </w:r>
                    </w:p>
                    <w:p w14:paraId="1B259528" w14:textId="4E20C8FF" w:rsidR="000D7B70" w:rsidRPr="00CA118C" w:rsidRDefault="000D7B70" w:rsidP="00FD08CF">
                      <w:pPr>
                        <w:pStyle w:val="NormalWeb"/>
                        <w:textAlignment w:val="baseline"/>
                        <w:rPr>
                          <w:rFonts w:ascii="Arial" w:hAnsi="Arial" w:cs="Arial"/>
                          <w:color w:val="000000" w:themeColor="text1"/>
                          <w:sz w:val="20"/>
                          <w:szCs w:val="20"/>
                        </w:rPr>
                      </w:pPr>
                      <w:r w:rsidRPr="00CA118C">
                        <w:rPr>
                          <w:rFonts w:ascii="Arial" w:hAnsi="Arial" w:cs="Arial"/>
                          <w:color w:val="000000" w:themeColor="text1"/>
                          <w:sz w:val="20"/>
                          <w:szCs w:val="20"/>
                        </w:rPr>
                        <w:t>Being able to read</w:t>
                      </w:r>
                      <w:r w:rsidR="00A764E5" w:rsidRPr="00CA118C">
                        <w:rPr>
                          <w:rFonts w:ascii="Arial" w:hAnsi="Arial" w:cs="Arial"/>
                          <w:color w:val="000000" w:themeColor="text1"/>
                          <w:sz w:val="20"/>
                          <w:szCs w:val="20"/>
                        </w:rPr>
                        <w:t xml:space="preserve"> </w:t>
                      </w:r>
                      <w:r w:rsidRPr="00CA118C">
                        <w:rPr>
                          <w:rFonts w:ascii="Arial" w:hAnsi="Arial" w:cs="Arial"/>
                          <w:color w:val="000000" w:themeColor="text1"/>
                          <w:sz w:val="20"/>
                          <w:szCs w:val="20"/>
                        </w:rPr>
                        <w:t>does not mean you understand what you read. Your child might sound like a good reader but may not necessarily understand what the text means.</w:t>
                      </w:r>
                      <w:r w:rsidR="00A764E5" w:rsidRPr="00CA118C">
                        <w:rPr>
                          <w:rFonts w:ascii="Arial" w:hAnsi="Arial" w:cs="Arial"/>
                          <w:color w:val="000000" w:themeColor="text1"/>
                          <w:sz w:val="20"/>
                          <w:szCs w:val="20"/>
                        </w:rPr>
                        <w:t xml:space="preserve"> </w:t>
                      </w:r>
                      <w:r w:rsidRPr="00CA118C">
                        <w:rPr>
                          <w:rFonts w:ascii="Arial" w:hAnsi="Arial" w:cs="Arial"/>
                          <w:color w:val="000000" w:themeColor="text1"/>
                          <w:sz w:val="20"/>
                          <w:szCs w:val="20"/>
                        </w:rPr>
                        <w:t>So, what can you do to help</w:t>
                      </w:r>
                      <w:r w:rsidR="00D95D7B" w:rsidRPr="00CA118C">
                        <w:rPr>
                          <w:rFonts w:ascii="Arial" w:hAnsi="Arial" w:cs="Arial"/>
                          <w:color w:val="000000" w:themeColor="text1"/>
                          <w:sz w:val="20"/>
                          <w:szCs w:val="20"/>
                        </w:rPr>
                        <w:t>?</w:t>
                      </w:r>
                    </w:p>
                    <w:p w14:paraId="2D1CEB26" w14:textId="3A380471" w:rsidR="000D7B70" w:rsidRPr="00CA118C" w:rsidRDefault="000D7B70" w:rsidP="00FD08CF">
                      <w:pPr>
                        <w:pStyle w:val="NormalWeb"/>
                        <w:numPr>
                          <w:ilvl w:val="0"/>
                          <w:numId w:val="1"/>
                        </w:numPr>
                        <w:textAlignment w:val="baseline"/>
                        <w:rPr>
                          <w:rFonts w:ascii="Arial" w:hAnsi="Arial" w:cs="Arial"/>
                          <w:color w:val="000000" w:themeColor="text1"/>
                          <w:sz w:val="20"/>
                          <w:szCs w:val="20"/>
                        </w:rPr>
                      </w:pPr>
                      <w:r w:rsidRPr="00CA118C">
                        <w:rPr>
                          <w:rFonts w:ascii="Arial" w:hAnsi="Arial" w:cs="Arial"/>
                          <w:color w:val="000000" w:themeColor="text1"/>
                          <w:sz w:val="20"/>
                          <w:szCs w:val="20"/>
                        </w:rPr>
                        <w:t>Make reading visible; have books available in your home and let your child see you reading.</w:t>
                      </w:r>
                    </w:p>
                    <w:p w14:paraId="74005E2D" w14:textId="7F20BDE9" w:rsidR="000D7B70" w:rsidRPr="00CA118C" w:rsidRDefault="000D7B70" w:rsidP="00007E3A">
                      <w:pPr>
                        <w:pStyle w:val="NormalWeb"/>
                        <w:numPr>
                          <w:ilvl w:val="0"/>
                          <w:numId w:val="1"/>
                        </w:numPr>
                        <w:textAlignment w:val="baseline"/>
                        <w:rPr>
                          <w:rFonts w:ascii="Arial" w:hAnsi="Arial" w:cs="Arial"/>
                          <w:color w:val="000000" w:themeColor="text1"/>
                          <w:sz w:val="20"/>
                          <w:szCs w:val="20"/>
                        </w:rPr>
                      </w:pPr>
                      <w:r w:rsidRPr="00CA118C">
                        <w:rPr>
                          <w:rFonts w:ascii="Arial" w:hAnsi="Arial" w:cs="Arial"/>
                          <w:color w:val="000000" w:themeColor="text1"/>
                          <w:sz w:val="20"/>
                          <w:szCs w:val="20"/>
                        </w:rPr>
                        <w:t>Talk about books. Explore different types of books: fiction, non-fiction, poetry.</w:t>
                      </w:r>
                    </w:p>
                    <w:p w14:paraId="52D1A74D" w14:textId="2BE96A71"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your child to sound out and blend only the words they can’t read yet.</w:t>
                      </w:r>
                    </w:p>
                    <w:p w14:paraId="42B88FB3" w14:textId="1D4E3E40"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reading aloud, encourage the use of expression</w:t>
                      </w:r>
                      <w:r w:rsidR="00A764E5"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pace</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Pay attention to punctuation marks.</w:t>
                      </w:r>
                    </w:p>
                    <w:p w14:paraId="3D6DAA6F" w14:textId="77777777"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about events in the book that relate to each other. Helping your child to see how the story builds up in a longer book.</w:t>
                      </w:r>
                    </w:p>
                    <w:p w14:paraId="33302716" w14:textId="77777777"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them to tell you about interesting things they found out and showing you where the information is in the book.</w:t>
                      </w:r>
                    </w:p>
                    <w:p w14:paraId="59584AC3" w14:textId="77777777"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 the use of adjectives (</w:t>
                      </w:r>
                      <w:r w:rsidRPr="00CA118C">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describing words</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e.g. red, tall, quick). How do they make the story more interesting?</w:t>
                      </w:r>
                    </w:p>
                    <w:p w14:paraId="2B38F787" w14:textId="2DA8A244" w:rsidR="000D7B70" w:rsidRPr="00CA118C" w:rsidRDefault="000D7B70" w:rsidP="00007E3A">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Notice the use of more descriptive verbs (</w:t>
                      </w:r>
                      <w:r w:rsidRPr="00CA118C">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words</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e.g. </w:t>
                      </w:r>
                      <w:r w:rsidR="006E033F"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houted, cried, bellowed) to replace ‘said’.</w:t>
                      </w:r>
                    </w:p>
                    <w:p w14:paraId="6F448921" w14:textId="77777777" w:rsidR="000D7B70" w:rsidRPr="00CA118C" w:rsidRDefault="000D7B70" w:rsidP="000D7B70">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silent reading. Have a conversation at the end of each reading session so they can tell you what’s happening in their book.</w:t>
                      </w:r>
                    </w:p>
                    <w:p w14:paraId="334D98C5" w14:textId="77777777" w:rsidR="000D7B70" w:rsidRPr="00CA118C" w:rsidRDefault="000D7B70" w:rsidP="000D7B70">
                      <w:pPr>
                        <w:pStyle w:val="ListParagraph"/>
                        <w:numPr>
                          <w:ilvl w:val="0"/>
                          <w:numId w:val="1"/>
                        </w:numPr>
                        <w:rPr>
                          <w:rFonts w:ascii="Arial" w:hAnsi="Arial" w:cs="Arial"/>
                          <w:b/>
                          <w:bCs/>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questions which make your child go back to the book to find answers. This helps develop skimming and scanning skills to find information</w:t>
                      </w:r>
                      <w:r w:rsidRPr="00CA118C">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5DB97A" w14:textId="77777777" w:rsidR="000D7B70" w:rsidRPr="00CA118C" w:rsidRDefault="000D7B70" w:rsidP="000D7B70">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them about exciting and adventurous words they could use in their next piece of writing.</w:t>
                      </w:r>
                    </w:p>
                    <w:p w14:paraId="7FA1544F" w14:textId="77777777" w:rsidR="000D7B70" w:rsidRPr="00CA118C" w:rsidRDefault="000D7B70" w:rsidP="000D7B70">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they think will happen next on this character’s journey?</w:t>
                      </w:r>
                    </w:p>
                    <w:p w14:paraId="0390A47C" w14:textId="77777777" w:rsidR="006E033F" w:rsidRPr="00CA118C" w:rsidRDefault="00A764E5" w:rsidP="006E033F">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them to find parts of the text which describe a character or place and talk about the words used in the description.</w:t>
                      </w:r>
                    </w:p>
                    <w:p w14:paraId="7F54B9BB" w14:textId="77777777" w:rsidR="006E033F" w:rsidRPr="00CA118C" w:rsidRDefault="00A764E5" w:rsidP="006E033F">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about how much they enjoy a book or type of book. Encourage them to look for more books of the type they</w:t>
                      </w:r>
                      <w:r w:rsidRPr="006E033F">
                        <w:rPr>
                          <w:rFonts w:ascii="Chalkboard" w:hAnsi="Chalkboar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w:t>
                      </w:r>
                    </w:p>
                    <w:p w14:paraId="2AE54787" w14:textId="70663CEE" w:rsidR="006E033F" w:rsidRPr="00CA118C" w:rsidRDefault="006E033F" w:rsidP="006E033F">
                      <w:pPr>
                        <w:pStyle w:val="ListParagraph"/>
                        <w:numPr>
                          <w:ilvl w:val="0"/>
                          <w:numId w:val="1"/>
                        </w:num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 parts of the text they particularly enjoyed. Talk about how the author made them so enjoyable.</w:t>
                      </w:r>
                    </w:p>
                    <w:p w14:paraId="3E4F446F" w14:textId="5D071913" w:rsidR="00A764E5" w:rsidRPr="000D7B70" w:rsidRDefault="00A764E5" w:rsidP="006E033F">
                      <w:pPr>
                        <w:pStyle w:val="ListParagraph"/>
                        <w:rPr>
                          <w:rFonts w:ascii="Chalkboard" w:hAnsi="Chalkboard"/>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540ED" w14:textId="444342CC" w:rsidR="000D7B70" w:rsidRPr="00007E3A" w:rsidRDefault="000D7B70" w:rsidP="006E033F">
                      <w:pPr>
                        <w:pStyle w:val="ListParagraph"/>
                        <w:jc w:val="center"/>
                        <w:rPr>
                          <w:rFonts w:ascii="Chalkboard" w:hAnsi="Chalkboard"/>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5AD3FF69" w14:textId="5ED48BCF" w:rsidR="00237DA0" w:rsidRPr="00237DA0" w:rsidRDefault="00237DA0" w:rsidP="00237DA0"/>
    <w:p w14:paraId="4688B74E" w14:textId="39210255" w:rsidR="00237DA0" w:rsidRPr="00237DA0" w:rsidRDefault="00237DA0" w:rsidP="00237DA0"/>
    <w:p w14:paraId="7308C8B4" w14:textId="628E6F2F" w:rsidR="00237DA0" w:rsidRPr="00237DA0" w:rsidRDefault="00237DA0" w:rsidP="00237DA0"/>
    <w:p w14:paraId="6BFB63AC" w14:textId="561A8162" w:rsidR="00237DA0" w:rsidRPr="00237DA0" w:rsidRDefault="00237DA0" w:rsidP="00237DA0"/>
    <w:p w14:paraId="748C57F7" w14:textId="75614040" w:rsidR="00237DA0" w:rsidRPr="00237DA0" w:rsidRDefault="00237DA0" w:rsidP="00237DA0"/>
    <w:p w14:paraId="1320E67F" w14:textId="5C7C529B" w:rsidR="00237DA0" w:rsidRDefault="00237DA0" w:rsidP="00237DA0"/>
    <w:p w14:paraId="6C9E5228" w14:textId="6F7D933D" w:rsidR="00237DA0" w:rsidRDefault="00237DA0" w:rsidP="00237DA0"/>
    <w:p w14:paraId="5E861B4A" w14:textId="5B8A1A44" w:rsidR="00237DA0" w:rsidRDefault="00237DA0" w:rsidP="00237DA0"/>
    <w:p w14:paraId="1AA7511D" w14:textId="28F90050" w:rsidR="000405C1" w:rsidRDefault="000405C1" w:rsidP="00237DA0"/>
    <w:p w14:paraId="7A599676" w14:textId="55E2FC62" w:rsidR="000405C1" w:rsidRPr="000405C1" w:rsidRDefault="000405C1" w:rsidP="000405C1"/>
    <w:p w14:paraId="1DEB43D4" w14:textId="7668567C" w:rsidR="000405C1" w:rsidRPr="000405C1" w:rsidRDefault="000405C1" w:rsidP="000405C1"/>
    <w:p w14:paraId="40513A6B" w14:textId="15ED2988" w:rsidR="000405C1" w:rsidRPr="000405C1" w:rsidRDefault="000405C1" w:rsidP="000405C1"/>
    <w:p w14:paraId="7BC7DBEA" w14:textId="63790DC8" w:rsidR="000405C1" w:rsidRPr="000405C1" w:rsidRDefault="000405C1" w:rsidP="000405C1"/>
    <w:p w14:paraId="4037E2F4" w14:textId="3E795245" w:rsidR="000405C1" w:rsidRPr="000405C1" w:rsidRDefault="000405C1" w:rsidP="000405C1"/>
    <w:p w14:paraId="1BF3E698" w14:textId="1A6E4166" w:rsidR="000405C1" w:rsidRPr="000405C1" w:rsidRDefault="000405C1" w:rsidP="000405C1"/>
    <w:p w14:paraId="593ABD69" w14:textId="707CADE6" w:rsidR="000405C1" w:rsidRPr="000405C1" w:rsidRDefault="000405C1" w:rsidP="000405C1"/>
    <w:p w14:paraId="25ACF4F1" w14:textId="03DF8E7B" w:rsidR="000405C1" w:rsidRPr="000405C1" w:rsidRDefault="000405C1" w:rsidP="000405C1"/>
    <w:p w14:paraId="0CD9128B" w14:textId="612BEC4B" w:rsidR="000405C1" w:rsidRPr="000405C1" w:rsidRDefault="000405C1" w:rsidP="000405C1"/>
    <w:p w14:paraId="39C9B09C" w14:textId="3BABEDF3" w:rsidR="000405C1" w:rsidRPr="000405C1" w:rsidRDefault="000405C1" w:rsidP="000405C1"/>
    <w:p w14:paraId="6C1FCD0E" w14:textId="4DFEFDBA" w:rsidR="000405C1" w:rsidRPr="000405C1" w:rsidRDefault="000405C1" w:rsidP="000405C1"/>
    <w:p w14:paraId="7E30C2EC" w14:textId="037C53DF" w:rsidR="000405C1" w:rsidRPr="000405C1" w:rsidRDefault="000405C1" w:rsidP="000405C1"/>
    <w:p w14:paraId="7960D762" w14:textId="1577BBB6" w:rsidR="000405C1" w:rsidRPr="000405C1" w:rsidRDefault="000405C1" w:rsidP="000405C1"/>
    <w:p w14:paraId="462BA4D2" w14:textId="0EA39A11" w:rsidR="000405C1" w:rsidRPr="000405C1" w:rsidRDefault="000405C1" w:rsidP="000405C1"/>
    <w:p w14:paraId="39DD7B1A" w14:textId="51F0D66F" w:rsidR="000405C1" w:rsidRPr="000405C1" w:rsidRDefault="000405C1" w:rsidP="000405C1"/>
    <w:p w14:paraId="2341A372" w14:textId="0F159901" w:rsidR="000405C1" w:rsidRPr="000405C1" w:rsidRDefault="000405C1" w:rsidP="000405C1"/>
    <w:p w14:paraId="237C34E4" w14:textId="414C06AA" w:rsidR="000405C1" w:rsidRPr="000405C1" w:rsidRDefault="000405C1" w:rsidP="000405C1"/>
    <w:p w14:paraId="4AFD6BF1" w14:textId="017A7C7E" w:rsidR="000405C1" w:rsidRPr="000405C1" w:rsidRDefault="000405C1" w:rsidP="000405C1"/>
    <w:p w14:paraId="110B6F09" w14:textId="0344533F" w:rsidR="000405C1" w:rsidRPr="000405C1" w:rsidRDefault="000405C1" w:rsidP="000405C1"/>
    <w:p w14:paraId="289178B7" w14:textId="7C0B3351" w:rsidR="000405C1" w:rsidRPr="000405C1" w:rsidRDefault="000405C1" w:rsidP="000405C1"/>
    <w:p w14:paraId="3A1ECAC6" w14:textId="3E7D9468" w:rsidR="000405C1" w:rsidRPr="000405C1" w:rsidRDefault="000405C1" w:rsidP="000405C1"/>
    <w:p w14:paraId="5B16D458" w14:textId="270F4259" w:rsidR="000405C1" w:rsidRPr="000405C1" w:rsidRDefault="000405C1" w:rsidP="000405C1"/>
    <w:p w14:paraId="16112ACE" w14:textId="078A3385" w:rsidR="000405C1" w:rsidRDefault="000405C1" w:rsidP="000405C1"/>
    <w:p w14:paraId="5C8FCE0F" w14:textId="51378C3E" w:rsidR="000405C1" w:rsidRDefault="000405C1" w:rsidP="000405C1"/>
    <w:p w14:paraId="1B6B2969" w14:textId="1B756F00" w:rsidR="000405C1" w:rsidRDefault="000405C1" w:rsidP="000405C1">
      <w:r>
        <w:tab/>
      </w:r>
    </w:p>
    <w:p w14:paraId="79204FD2" w14:textId="0BD7E18C" w:rsidR="000405C1" w:rsidRPr="00237DA0" w:rsidRDefault="000405C1" w:rsidP="000405C1"/>
    <w:p w14:paraId="67A331B5" w14:textId="5098D8E1" w:rsidR="000405C1" w:rsidRPr="00237DA0" w:rsidRDefault="000405C1" w:rsidP="000405C1"/>
    <w:p w14:paraId="7AB6E7DC" w14:textId="40F1B0EE" w:rsidR="000405C1" w:rsidRPr="00237DA0" w:rsidRDefault="000405C1" w:rsidP="000405C1"/>
    <w:p w14:paraId="3A119B7C" w14:textId="1CC378C1" w:rsidR="00BC3898" w:rsidRDefault="00BC3898" w:rsidP="000405C1">
      <w:pPr>
        <w:tabs>
          <w:tab w:val="left" w:pos="4472"/>
        </w:tabs>
      </w:pPr>
    </w:p>
    <w:p w14:paraId="11FC48AD" w14:textId="167CD00B" w:rsidR="00944093" w:rsidRDefault="00944093" w:rsidP="000405C1">
      <w:pPr>
        <w:tabs>
          <w:tab w:val="left" w:pos="4472"/>
        </w:tabs>
      </w:pPr>
    </w:p>
    <w:p w14:paraId="4D45FC81" w14:textId="10F4B7C9" w:rsidR="00944093" w:rsidRDefault="00944093" w:rsidP="000405C1">
      <w:pPr>
        <w:tabs>
          <w:tab w:val="left" w:pos="4472"/>
        </w:tabs>
      </w:pPr>
    </w:p>
    <w:p w14:paraId="173B421C" w14:textId="5763E677" w:rsidR="00944093" w:rsidRDefault="00944093" w:rsidP="000405C1">
      <w:pPr>
        <w:tabs>
          <w:tab w:val="left" w:pos="4472"/>
        </w:tabs>
      </w:pPr>
    </w:p>
    <w:p w14:paraId="2E8D4936" w14:textId="7D3E5842" w:rsidR="00944093" w:rsidRDefault="00944093" w:rsidP="000405C1">
      <w:pPr>
        <w:tabs>
          <w:tab w:val="left" w:pos="4472"/>
        </w:tabs>
      </w:pPr>
    </w:p>
    <w:p w14:paraId="5BCCCC4B" w14:textId="5AC63DE0" w:rsidR="00944093" w:rsidRDefault="00944093" w:rsidP="000405C1">
      <w:pPr>
        <w:tabs>
          <w:tab w:val="left" w:pos="4472"/>
        </w:tabs>
      </w:pPr>
    </w:p>
    <w:p w14:paraId="0240920C" w14:textId="022F7768" w:rsidR="00944093" w:rsidRDefault="00944093" w:rsidP="000405C1">
      <w:pPr>
        <w:tabs>
          <w:tab w:val="left" w:pos="4472"/>
        </w:tabs>
      </w:pPr>
    </w:p>
    <w:p w14:paraId="7204883A" w14:textId="32EB19CB" w:rsidR="00944093" w:rsidRDefault="00944093" w:rsidP="000405C1">
      <w:pPr>
        <w:tabs>
          <w:tab w:val="left" w:pos="4472"/>
        </w:tabs>
      </w:pPr>
    </w:p>
    <w:p w14:paraId="00495558" w14:textId="185BC738" w:rsidR="00944093" w:rsidRDefault="00944093" w:rsidP="000405C1">
      <w:pPr>
        <w:tabs>
          <w:tab w:val="left" w:pos="4472"/>
        </w:tabs>
      </w:pPr>
    </w:p>
    <w:p w14:paraId="13F6764E" w14:textId="221F0A9D" w:rsidR="00944093" w:rsidRDefault="00944093" w:rsidP="000405C1">
      <w:pPr>
        <w:tabs>
          <w:tab w:val="left" w:pos="4472"/>
        </w:tabs>
      </w:pPr>
    </w:p>
    <w:p w14:paraId="0F28A4EE" w14:textId="51E8D965" w:rsidR="00F83A3E" w:rsidRPr="00677F26" w:rsidRDefault="000D7B70" w:rsidP="00F83A3E">
      <w:pPr>
        <w:pStyle w:val="ListParagraph"/>
        <w:rPr>
          <w:rFonts w:ascii="Ink Free" w:hAnsi="Ink Free"/>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1312" behindDoc="0" locked="0" layoutInCell="1" allowOverlap="1" wp14:anchorId="327BA39A" wp14:editId="3BA2D449">
                <wp:simplePos x="0" y="0"/>
                <wp:positionH relativeFrom="column">
                  <wp:posOffset>28575</wp:posOffset>
                </wp:positionH>
                <wp:positionV relativeFrom="paragraph">
                  <wp:posOffset>53975</wp:posOffset>
                </wp:positionV>
                <wp:extent cx="6537960" cy="9172575"/>
                <wp:effectExtent l="38100" t="38100" r="40640" b="3492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7960" cy="9172575"/>
                        </a:xfrm>
                        <a:prstGeom prst="rect">
                          <a:avLst/>
                        </a:prstGeom>
                        <a:solidFill>
                          <a:sysClr val="window" lastClr="FFFFFF"/>
                        </a:solidFill>
                        <a:ln w="762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BB64" id="Rectangle 1" o:spid="_x0000_s1026" style="position:absolute;margin-left:2.25pt;margin-top:4.25pt;width:514.8pt;height:7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" fillcolor="window" strokecolor="#c00000" strokeweight="6pt">
                <v:path arrowok="t"/>
              </v:rect>
            </w:pict>
          </mc:Fallback>
        </mc:AlternateContent>
      </w:r>
    </w:p>
    <w:p w14:paraId="167B3014" w14:textId="3C226FEA" w:rsidR="00F83A3E" w:rsidRPr="00677F26" w:rsidRDefault="000D7B70" w:rsidP="00F83A3E">
      <w:pPr>
        <w:pStyle w:val="ListParagraph"/>
        <w:rPr>
          <w:rFonts w:ascii="Ink Free" w:hAnsi="Ink Free"/>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nk Free" w:hAnsi="Ink Free"/>
          <w:b/>
          <w:bCs/>
          <w:noProof/>
          <w:color w:val="000000" w:themeColor="text1"/>
          <w:sz w:val="32"/>
          <w:szCs w:val="32"/>
          <w:u w:val="single"/>
        </w:rPr>
        <mc:AlternateContent>
          <mc:Choice Requires="wps">
            <w:drawing>
              <wp:anchor distT="0" distB="0" distL="114300" distR="114300" simplePos="0" relativeHeight="251662336" behindDoc="0" locked="0" layoutInCell="1" allowOverlap="1" wp14:anchorId="102C2D11" wp14:editId="1ABC7CB4">
                <wp:simplePos x="0" y="0"/>
                <wp:positionH relativeFrom="column">
                  <wp:posOffset>371475</wp:posOffset>
                </wp:positionH>
                <wp:positionV relativeFrom="paragraph">
                  <wp:posOffset>70803</wp:posOffset>
                </wp:positionV>
                <wp:extent cx="5923722" cy="8448675"/>
                <wp:effectExtent l="0" t="0" r="20320" b="28575"/>
                <wp:wrapNone/>
                <wp:docPr id="9" name="Text Box 9"/>
                <wp:cNvGraphicFramePr/>
                <a:graphic xmlns:a="http://schemas.openxmlformats.org/drawingml/2006/main">
                  <a:graphicData uri="http://schemas.microsoft.com/office/word/2010/wordprocessingShape">
                    <wps:wsp>
                      <wps:cNvSpPr txBox="1"/>
                      <wps:spPr>
                        <a:xfrm>
                          <a:off x="0" y="0"/>
                          <a:ext cx="5923722" cy="8448675"/>
                        </a:xfrm>
                        <a:prstGeom prst="rect">
                          <a:avLst/>
                        </a:prstGeom>
                        <a:solidFill>
                          <a:schemeClr val="lt1"/>
                        </a:solidFill>
                        <a:ln w="6350">
                          <a:solidFill>
                            <a:prstClr val="black"/>
                          </a:solidFill>
                        </a:ln>
                      </wps:spPr>
                      <wps:txbx>
                        <w:txbxContent>
                          <w:p w14:paraId="7A70CB6A" w14:textId="347B9FAD" w:rsidR="000D7B70" w:rsidRPr="00CA118C" w:rsidRDefault="000D7B70" w:rsidP="006E033F">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414E25" w14:textId="5B702EA1" w:rsidR="00D23643" w:rsidRPr="00CA118C" w:rsidRDefault="00D23643" w:rsidP="00D23643">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sz w:val="20"/>
                                <w:szCs w:val="20"/>
                              </w:rPr>
                              <w:t xml:space="preserve">Most importantly, </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 to read aloud together for enjoyment, such as bedtimes. This shows </w:t>
                            </w:r>
                            <w:r w:rsidR="00A764E5"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importance you place </w:t>
                            </w:r>
                            <w:r w:rsidR="00A764E5"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reading as well as developing their language and love of story.</w:t>
                            </w:r>
                          </w:p>
                          <w:p w14:paraId="1C4E3AE0" w14:textId="00356145" w:rsidR="00D23643" w:rsidRPr="00CA118C" w:rsidRDefault="00D23643" w:rsidP="00D23643">
                            <w:p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E148E5" w14:textId="05A989EA" w:rsidR="00D23643" w:rsidRDefault="00D23643" w:rsidP="00D23643">
                            <w:pPr>
                              <w:rPr>
                                <w:rFonts w:ascii="Chalkboard" w:hAnsi="Chalkboar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widely and often increase</w:t>
                            </w:r>
                            <w:r w:rsidR="006E033F" w:rsidRPr="00CA118C">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A118C">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pupils’ vocabulary because they encounter words they would rarely hear or use in everyday speech. Reading also feeds pupils’ </w:t>
                            </w:r>
                            <w:r w:rsidR="00A764E5" w:rsidRPr="00CA118C">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imaginations and opens up a treasure-house of wonder and joy for curious young minds</w:t>
                            </w:r>
                            <w:r w:rsidR="00A764E5">
                              <w:rPr>
                                <w:rFonts w:ascii="Chalkboard" w:hAnsi="Chalkboar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35B03A" w14:textId="6BB66255" w:rsidR="00A764E5" w:rsidRDefault="00A764E5" w:rsidP="00D23643">
                            <w:pPr>
                              <w:rPr>
                                <w:rFonts w:ascii="Chalkboard" w:hAnsi="Chalkboar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E738BC" w14:textId="38497BEE" w:rsidR="00A764E5" w:rsidRPr="00D23643" w:rsidRDefault="00A764E5" w:rsidP="00D23643">
                            <w:pPr>
                              <w:rPr>
                                <w:rFonts w:ascii="Chalkboard" w:hAnsi="Chalkboar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82BE6" w14:textId="58D7FA8D" w:rsidR="00D23643" w:rsidRDefault="00D23643" w:rsidP="00D23643">
                            <w:pPr>
                              <w:rPr>
                                <w:rFonts w:ascii="Chalkboard" w:hAnsi="Chalkboard"/>
                                <w:sz w:val="20"/>
                                <w:szCs w:val="20"/>
                              </w:rPr>
                            </w:pPr>
                          </w:p>
                          <w:p w14:paraId="70B3CC29" w14:textId="31A2E41D" w:rsidR="006E033F" w:rsidRDefault="006E033F" w:rsidP="00D23643">
                            <w:pPr>
                              <w:rPr>
                                <w:rFonts w:ascii="Chalkboard" w:hAnsi="Chalkboard"/>
                                <w:sz w:val="20"/>
                                <w:szCs w:val="20"/>
                              </w:rPr>
                            </w:pPr>
                          </w:p>
                          <w:p w14:paraId="51160A58" w14:textId="5597BBB1" w:rsidR="006E033F" w:rsidRDefault="006E033F" w:rsidP="00D23643">
                            <w:pPr>
                              <w:rPr>
                                <w:rFonts w:ascii="Chalkboard" w:hAnsi="Chalkboard"/>
                                <w:sz w:val="20"/>
                                <w:szCs w:val="20"/>
                              </w:rPr>
                            </w:pPr>
                          </w:p>
                          <w:p w14:paraId="39085A74" w14:textId="1082F63A" w:rsidR="006E033F" w:rsidRDefault="006E033F" w:rsidP="00D23643">
                            <w:pPr>
                              <w:rPr>
                                <w:rFonts w:ascii="Chalkboard" w:hAnsi="Chalkboard"/>
                                <w:sz w:val="20"/>
                                <w:szCs w:val="20"/>
                              </w:rPr>
                            </w:pPr>
                          </w:p>
                          <w:p w14:paraId="0B2CB9A2" w14:textId="4DDA35EC" w:rsidR="006E033F" w:rsidRDefault="006E033F" w:rsidP="00D23643">
                            <w:pPr>
                              <w:rPr>
                                <w:rFonts w:ascii="Chalkboard" w:hAnsi="Chalkboard"/>
                                <w:sz w:val="20"/>
                                <w:szCs w:val="20"/>
                              </w:rPr>
                            </w:pPr>
                          </w:p>
                          <w:p w14:paraId="47536FCF" w14:textId="66F52034" w:rsidR="006E033F" w:rsidRDefault="006E033F" w:rsidP="00D23643">
                            <w:pPr>
                              <w:rPr>
                                <w:rFonts w:ascii="Chalkboard" w:hAnsi="Chalkboard"/>
                                <w:sz w:val="20"/>
                                <w:szCs w:val="20"/>
                              </w:rPr>
                            </w:pPr>
                          </w:p>
                          <w:p w14:paraId="64E15A15" w14:textId="3449C6C0" w:rsidR="006E033F" w:rsidRDefault="006E033F" w:rsidP="00D23643">
                            <w:pPr>
                              <w:rPr>
                                <w:rFonts w:ascii="Chalkboard" w:hAnsi="Chalkboard"/>
                                <w:sz w:val="20"/>
                                <w:szCs w:val="20"/>
                              </w:rPr>
                            </w:pPr>
                          </w:p>
                          <w:p w14:paraId="0D5A758A" w14:textId="625BF50A" w:rsidR="006E033F" w:rsidRDefault="006E033F" w:rsidP="00D23643">
                            <w:pPr>
                              <w:rPr>
                                <w:rFonts w:ascii="Chalkboard" w:hAnsi="Chalkboard"/>
                                <w:sz w:val="20"/>
                                <w:szCs w:val="20"/>
                              </w:rPr>
                            </w:pPr>
                          </w:p>
                          <w:p w14:paraId="7CD46C87" w14:textId="7C546675" w:rsidR="006E033F" w:rsidRDefault="006E033F" w:rsidP="00D23643">
                            <w:pPr>
                              <w:rPr>
                                <w:rFonts w:ascii="Chalkboard" w:hAnsi="Chalkboard"/>
                                <w:sz w:val="20"/>
                                <w:szCs w:val="20"/>
                              </w:rPr>
                            </w:pPr>
                          </w:p>
                          <w:p w14:paraId="4CEB9A9A" w14:textId="0596E8C8" w:rsidR="006E033F" w:rsidRDefault="006E033F" w:rsidP="00D23643">
                            <w:pPr>
                              <w:rPr>
                                <w:rFonts w:ascii="Chalkboard" w:hAnsi="Chalkboard"/>
                                <w:sz w:val="20"/>
                                <w:szCs w:val="20"/>
                              </w:rPr>
                            </w:pPr>
                          </w:p>
                          <w:p w14:paraId="096CE42D" w14:textId="317A4992" w:rsidR="006E033F" w:rsidRDefault="006E033F" w:rsidP="00D23643">
                            <w:pPr>
                              <w:rPr>
                                <w:rFonts w:ascii="Chalkboard" w:hAnsi="Chalkboard"/>
                                <w:sz w:val="20"/>
                                <w:szCs w:val="20"/>
                              </w:rPr>
                            </w:pPr>
                          </w:p>
                          <w:p w14:paraId="3B653ADC" w14:textId="358FD513" w:rsidR="006E033F" w:rsidRDefault="006E033F" w:rsidP="00D23643">
                            <w:pPr>
                              <w:rPr>
                                <w:rFonts w:ascii="Chalkboard" w:hAnsi="Chalkboard"/>
                                <w:sz w:val="20"/>
                                <w:szCs w:val="20"/>
                              </w:rPr>
                            </w:pPr>
                          </w:p>
                          <w:p w14:paraId="69EE1ADB" w14:textId="6E894568" w:rsidR="006E033F" w:rsidRDefault="006E033F" w:rsidP="00D23643">
                            <w:pPr>
                              <w:rPr>
                                <w:rFonts w:ascii="Chalkboard" w:hAnsi="Chalkboard"/>
                                <w:sz w:val="20"/>
                                <w:szCs w:val="20"/>
                              </w:rPr>
                            </w:pPr>
                          </w:p>
                          <w:p w14:paraId="23389EAB" w14:textId="4E2BD193" w:rsidR="006E033F" w:rsidRDefault="006E033F" w:rsidP="00D23643">
                            <w:pPr>
                              <w:rPr>
                                <w:rFonts w:ascii="Chalkboard" w:hAnsi="Chalkboard"/>
                                <w:sz w:val="20"/>
                                <w:szCs w:val="20"/>
                              </w:rPr>
                            </w:pPr>
                          </w:p>
                          <w:p w14:paraId="0213CAE0" w14:textId="4C5A9804" w:rsidR="006E033F" w:rsidRDefault="006E033F" w:rsidP="00D23643">
                            <w:pPr>
                              <w:rPr>
                                <w:rFonts w:ascii="Chalkboard" w:hAnsi="Chalkboard"/>
                                <w:sz w:val="20"/>
                                <w:szCs w:val="20"/>
                              </w:rPr>
                            </w:pPr>
                          </w:p>
                          <w:p w14:paraId="4A86A47A" w14:textId="2A60B0B1" w:rsidR="006E033F" w:rsidRDefault="006E033F" w:rsidP="00D23643">
                            <w:pPr>
                              <w:rPr>
                                <w:rFonts w:ascii="Chalkboard" w:hAnsi="Chalkboard"/>
                                <w:sz w:val="20"/>
                                <w:szCs w:val="20"/>
                              </w:rPr>
                            </w:pPr>
                          </w:p>
                          <w:p w14:paraId="5A673E02" w14:textId="45C2A60C" w:rsidR="006E033F" w:rsidRDefault="006E033F" w:rsidP="00D23643">
                            <w:pPr>
                              <w:rPr>
                                <w:rFonts w:ascii="Chalkboard" w:hAnsi="Chalkboard"/>
                                <w:sz w:val="20"/>
                                <w:szCs w:val="20"/>
                              </w:rPr>
                            </w:pPr>
                          </w:p>
                          <w:p w14:paraId="5768F399" w14:textId="70561B3B" w:rsidR="006E033F" w:rsidRDefault="006E033F" w:rsidP="00D23643">
                            <w:pPr>
                              <w:rPr>
                                <w:rFonts w:ascii="Chalkboard" w:hAnsi="Chalkboard"/>
                                <w:sz w:val="20"/>
                                <w:szCs w:val="20"/>
                              </w:rPr>
                            </w:pPr>
                          </w:p>
                          <w:p w14:paraId="325FA0CB" w14:textId="19A8570D" w:rsidR="006E033F" w:rsidRDefault="006E033F" w:rsidP="00D23643">
                            <w:pPr>
                              <w:rPr>
                                <w:rFonts w:ascii="Chalkboard" w:hAnsi="Chalkboard"/>
                                <w:sz w:val="20"/>
                                <w:szCs w:val="20"/>
                              </w:rPr>
                            </w:pPr>
                          </w:p>
                          <w:p w14:paraId="6A205640" w14:textId="7599CEDB" w:rsidR="006E033F" w:rsidRDefault="006E033F" w:rsidP="00D23643">
                            <w:pPr>
                              <w:rPr>
                                <w:rFonts w:ascii="Chalkboard" w:hAnsi="Chalkboard"/>
                                <w:sz w:val="20"/>
                                <w:szCs w:val="20"/>
                              </w:rPr>
                            </w:pPr>
                          </w:p>
                          <w:p w14:paraId="28A1A032" w14:textId="5B8B62B9" w:rsidR="006E033F" w:rsidRDefault="006E033F" w:rsidP="00D23643">
                            <w:pPr>
                              <w:rPr>
                                <w:rFonts w:ascii="Chalkboard" w:hAnsi="Chalkboard"/>
                                <w:sz w:val="20"/>
                                <w:szCs w:val="20"/>
                              </w:rPr>
                            </w:pPr>
                          </w:p>
                          <w:p w14:paraId="0D5734C4" w14:textId="659009B5" w:rsidR="006E033F" w:rsidRDefault="006E033F" w:rsidP="00D23643">
                            <w:pPr>
                              <w:rPr>
                                <w:rFonts w:ascii="Chalkboard" w:hAnsi="Chalkboard"/>
                                <w:sz w:val="20"/>
                                <w:szCs w:val="20"/>
                              </w:rPr>
                            </w:pPr>
                          </w:p>
                          <w:p w14:paraId="61D16208" w14:textId="38AAC1B8" w:rsidR="006E033F" w:rsidRDefault="006E033F" w:rsidP="00D23643">
                            <w:pPr>
                              <w:rPr>
                                <w:rFonts w:ascii="Chalkboard" w:hAnsi="Chalkboard"/>
                                <w:sz w:val="20"/>
                                <w:szCs w:val="20"/>
                              </w:rPr>
                            </w:pPr>
                          </w:p>
                          <w:p w14:paraId="09D69081" w14:textId="1A53BAD9" w:rsidR="006E033F" w:rsidRDefault="006E033F" w:rsidP="006E033F">
                            <w:pPr>
                              <w:jc w:val="center"/>
                              <w:rPr>
                                <w:rFonts w:ascii="Chalkboard" w:hAnsi="Chalkboard"/>
                                <w:sz w:val="20"/>
                                <w:szCs w:val="20"/>
                              </w:rPr>
                            </w:pPr>
                            <w:r>
                              <w:rPr>
                                <w:rFonts w:ascii="Chalkboard" w:hAnsi="Chalkboard"/>
                                <w:noProof/>
                                <w:sz w:val="20"/>
                                <w:szCs w:val="20"/>
                              </w:rPr>
                              <w:drawing>
                                <wp:inline distT="0" distB="0" distL="0" distR="0" wp14:anchorId="1933CF41" wp14:editId="73A2C1D5">
                                  <wp:extent cx="43815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inline>
                              </w:drawing>
                            </w:r>
                          </w:p>
                          <w:p w14:paraId="04E5771E" w14:textId="7217789C" w:rsidR="006E033F" w:rsidRDefault="006E033F" w:rsidP="00D23643">
                            <w:pPr>
                              <w:rPr>
                                <w:rFonts w:ascii="Chalkboard" w:hAnsi="Chalkboard"/>
                                <w:sz w:val="20"/>
                                <w:szCs w:val="20"/>
                              </w:rPr>
                            </w:pPr>
                          </w:p>
                          <w:p w14:paraId="097AFA27" w14:textId="4DDB58D9" w:rsidR="006E033F" w:rsidRDefault="006E033F" w:rsidP="00D23643">
                            <w:pPr>
                              <w:rPr>
                                <w:rFonts w:ascii="Chalkboard" w:hAnsi="Chalkboard"/>
                                <w:sz w:val="20"/>
                                <w:szCs w:val="20"/>
                              </w:rPr>
                            </w:pPr>
                          </w:p>
                          <w:p w14:paraId="72EC5CE3" w14:textId="70B46B6B" w:rsidR="006E033F" w:rsidRDefault="006E033F" w:rsidP="00D23643">
                            <w:pPr>
                              <w:rPr>
                                <w:rFonts w:ascii="Chalkboard" w:hAnsi="Chalkboard"/>
                                <w:sz w:val="20"/>
                                <w:szCs w:val="20"/>
                              </w:rPr>
                            </w:pPr>
                          </w:p>
                          <w:p w14:paraId="5489EAEB" w14:textId="4A062DBC" w:rsidR="006E033F" w:rsidRDefault="006E033F" w:rsidP="00D23643">
                            <w:pPr>
                              <w:rPr>
                                <w:rFonts w:ascii="Chalkboard" w:hAnsi="Chalkboard"/>
                                <w:sz w:val="20"/>
                                <w:szCs w:val="20"/>
                              </w:rPr>
                            </w:pPr>
                          </w:p>
                          <w:p w14:paraId="6A156281" w14:textId="5170ED91" w:rsidR="006E033F" w:rsidRDefault="006E033F" w:rsidP="00D23643">
                            <w:pPr>
                              <w:rPr>
                                <w:rFonts w:ascii="Chalkboard" w:hAnsi="Chalkboard"/>
                                <w:sz w:val="20"/>
                                <w:szCs w:val="20"/>
                              </w:rPr>
                            </w:pPr>
                          </w:p>
                          <w:p w14:paraId="7456B36E" w14:textId="3D2E8869" w:rsidR="006E033F" w:rsidRDefault="006E033F" w:rsidP="00D23643">
                            <w:pPr>
                              <w:rPr>
                                <w:rFonts w:ascii="Chalkboard" w:hAnsi="Chalkboard"/>
                                <w:sz w:val="20"/>
                                <w:szCs w:val="20"/>
                              </w:rPr>
                            </w:pPr>
                          </w:p>
                          <w:p w14:paraId="3D33EAF4" w14:textId="0A0906BB" w:rsidR="006E033F" w:rsidRPr="00D23643" w:rsidRDefault="006E033F" w:rsidP="006E033F">
                            <w:pPr>
                              <w:jc w:val="center"/>
                              <w:rPr>
                                <w:rFonts w:ascii="Chalkboard" w:hAnsi="Chalkboar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C2D11" id="Text Box 9" o:spid="_x0000_s1027" type="#_x0000_t202" style="position:absolute;left:0;text-align:left;margin-left:29.25pt;margin-top:5.6pt;width:466.45pt;height:66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" fillcolor="white [3201]" strokeweight=".5pt">
                <v:textbox>
                  <w:txbxContent>
                    <w:p w14:paraId="7A70CB6A" w14:textId="347B9FAD" w:rsidR="000D7B70" w:rsidRPr="00CA118C" w:rsidRDefault="000D7B70" w:rsidP="006E033F">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414E25" w14:textId="5B702EA1" w:rsidR="00D23643" w:rsidRPr="00CA118C" w:rsidRDefault="00D23643" w:rsidP="00D23643">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sz w:val="20"/>
                          <w:szCs w:val="20"/>
                        </w:rPr>
                        <w:t xml:space="preserve">Most importantly, </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 to read aloud together for enjoyment, such as bedtimes. This shows </w:t>
                      </w:r>
                      <w:r w:rsidR="00A764E5"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importance you place </w:t>
                      </w:r>
                      <w:r w:rsidR="00A764E5"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A118C">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reading as well as developing their language and love of story.</w:t>
                      </w:r>
                    </w:p>
                    <w:p w14:paraId="1C4E3AE0" w14:textId="00356145" w:rsidR="00D23643" w:rsidRPr="00CA118C" w:rsidRDefault="00D23643" w:rsidP="00D23643">
                      <w:pPr>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E148E5" w14:textId="05A989EA" w:rsidR="00D23643" w:rsidRDefault="00D23643" w:rsidP="00D23643">
                      <w:pPr>
                        <w:rPr>
                          <w:rFonts w:ascii="Chalkboard" w:hAnsi="Chalkboar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18C">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widely and often increase</w:t>
                      </w:r>
                      <w:r w:rsidR="006E033F" w:rsidRPr="00CA118C">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A118C">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pupils’ vocabulary because they encounter words they would rarely hear or use in everyday speech. Reading also feeds pupils’ </w:t>
                      </w:r>
                      <w:r w:rsidR="00A764E5" w:rsidRPr="00CA118C">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imaginations and opens up a treasure-house of wonder and joy for curious young minds</w:t>
                      </w:r>
                      <w:r w:rsidR="00A764E5">
                        <w:rPr>
                          <w:rFonts w:ascii="Chalkboard" w:hAnsi="Chalkboar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35B03A" w14:textId="6BB66255" w:rsidR="00A764E5" w:rsidRDefault="00A764E5" w:rsidP="00D23643">
                      <w:pPr>
                        <w:rPr>
                          <w:rFonts w:ascii="Chalkboard" w:hAnsi="Chalkboar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E738BC" w14:textId="38497BEE" w:rsidR="00A764E5" w:rsidRPr="00D23643" w:rsidRDefault="00A764E5" w:rsidP="00D23643">
                      <w:pPr>
                        <w:rPr>
                          <w:rFonts w:ascii="Chalkboard" w:hAnsi="Chalkboar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82BE6" w14:textId="58D7FA8D" w:rsidR="00D23643" w:rsidRDefault="00D23643" w:rsidP="00D23643">
                      <w:pPr>
                        <w:rPr>
                          <w:rFonts w:ascii="Chalkboard" w:hAnsi="Chalkboard"/>
                          <w:sz w:val="20"/>
                          <w:szCs w:val="20"/>
                        </w:rPr>
                      </w:pPr>
                    </w:p>
                    <w:p w14:paraId="70B3CC29" w14:textId="31A2E41D" w:rsidR="006E033F" w:rsidRDefault="006E033F" w:rsidP="00D23643">
                      <w:pPr>
                        <w:rPr>
                          <w:rFonts w:ascii="Chalkboard" w:hAnsi="Chalkboard"/>
                          <w:sz w:val="20"/>
                          <w:szCs w:val="20"/>
                        </w:rPr>
                      </w:pPr>
                    </w:p>
                    <w:p w14:paraId="51160A58" w14:textId="5597BBB1" w:rsidR="006E033F" w:rsidRDefault="006E033F" w:rsidP="00D23643">
                      <w:pPr>
                        <w:rPr>
                          <w:rFonts w:ascii="Chalkboard" w:hAnsi="Chalkboard"/>
                          <w:sz w:val="20"/>
                          <w:szCs w:val="20"/>
                        </w:rPr>
                      </w:pPr>
                    </w:p>
                    <w:p w14:paraId="39085A74" w14:textId="1082F63A" w:rsidR="006E033F" w:rsidRDefault="006E033F" w:rsidP="00D23643">
                      <w:pPr>
                        <w:rPr>
                          <w:rFonts w:ascii="Chalkboard" w:hAnsi="Chalkboard"/>
                          <w:sz w:val="20"/>
                          <w:szCs w:val="20"/>
                        </w:rPr>
                      </w:pPr>
                    </w:p>
                    <w:p w14:paraId="0B2CB9A2" w14:textId="4DDA35EC" w:rsidR="006E033F" w:rsidRDefault="006E033F" w:rsidP="00D23643">
                      <w:pPr>
                        <w:rPr>
                          <w:rFonts w:ascii="Chalkboard" w:hAnsi="Chalkboard"/>
                          <w:sz w:val="20"/>
                          <w:szCs w:val="20"/>
                        </w:rPr>
                      </w:pPr>
                    </w:p>
                    <w:p w14:paraId="47536FCF" w14:textId="66F52034" w:rsidR="006E033F" w:rsidRDefault="006E033F" w:rsidP="00D23643">
                      <w:pPr>
                        <w:rPr>
                          <w:rFonts w:ascii="Chalkboard" w:hAnsi="Chalkboard"/>
                          <w:sz w:val="20"/>
                          <w:szCs w:val="20"/>
                        </w:rPr>
                      </w:pPr>
                    </w:p>
                    <w:p w14:paraId="64E15A15" w14:textId="3449C6C0" w:rsidR="006E033F" w:rsidRDefault="006E033F" w:rsidP="00D23643">
                      <w:pPr>
                        <w:rPr>
                          <w:rFonts w:ascii="Chalkboard" w:hAnsi="Chalkboard"/>
                          <w:sz w:val="20"/>
                          <w:szCs w:val="20"/>
                        </w:rPr>
                      </w:pPr>
                    </w:p>
                    <w:p w14:paraId="0D5A758A" w14:textId="625BF50A" w:rsidR="006E033F" w:rsidRDefault="006E033F" w:rsidP="00D23643">
                      <w:pPr>
                        <w:rPr>
                          <w:rFonts w:ascii="Chalkboard" w:hAnsi="Chalkboard"/>
                          <w:sz w:val="20"/>
                          <w:szCs w:val="20"/>
                        </w:rPr>
                      </w:pPr>
                    </w:p>
                    <w:p w14:paraId="7CD46C87" w14:textId="7C546675" w:rsidR="006E033F" w:rsidRDefault="006E033F" w:rsidP="00D23643">
                      <w:pPr>
                        <w:rPr>
                          <w:rFonts w:ascii="Chalkboard" w:hAnsi="Chalkboard"/>
                          <w:sz w:val="20"/>
                          <w:szCs w:val="20"/>
                        </w:rPr>
                      </w:pPr>
                    </w:p>
                    <w:p w14:paraId="4CEB9A9A" w14:textId="0596E8C8" w:rsidR="006E033F" w:rsidRDefault="006E033F" w:rsidP="00D23643">
                      <w:pPr>
                        <w:rPr>
                          <w:rFonts w:ascii="Chalkboard" w:hAnsi="Chalkboard"/>
                          <w:sz w:val="20"/>
                          <w:szCs w:val="20"/>
                        </w:rPr>
                      </w:pPr>
                    </w:p>
                    <w:p w14:paraId="096CE42D" w14:textId="317A4992" w:rsidR="006E033F" w:rsidRDefault="006E033F" w:rsidP="00D23643">
                      <w:pPr>
                        <w:rPr>
                          <w:rFonts w:ascii="Chalkboard" w:hAnsi="Chalkboard"/>
                          <w:sz w:val="20"/>
                          <w:szCs w:val="20"/>
                        </w:rPr>
                      </w:pPr>
                    </w:p>
                    <w:p w14:paraId="3B653ADC" w14:textId="358FD513" w:rsidR="006E033F" w:rsidRDefault="006E033F" w:rsidP="00D23643">
                      <w:pPr>
                        <w:rPr>
                          <w:rFonts w:ascii="Chalkboard" w:hAnsi="Chalkboard"/>
                          <w:sz w:val="20"/>
                          <w:szCs w:val="20"/>
                        </w:rPr>
                      </w:pPr>
                    </w:p>
                    <w:p w14:paraId="69EE1ADB" w14:textId="6E894568" w:rsidR="006E033F" w:rsidRDefault="006E033F" w:rsidP="00D23643">
                      <w:pPr>
                        <w:rPr>
                          <w:rFonts w:ascii="Chalkboard" w:hAnsi="Chalkboard"/>
                          <w:sz w:val="20"/>
                          <w:szCs w:val="20"/>
                        </w:rPr>
                      </w:pPr>
                    </w:p>
                    <w:p w14:paraId="23389EAB" w14:textId="4E2BD193" w:rsidR="006E033F" w:rsidRDefault="006E033F" w:rsidP="00D23643">
                      <w:pPr>
                        <w:rPr>
                          <w:rFonts w:ascii="Chalkboard" w:hAnsi="Chalkboard"/>
                          <w:sz w:val="20"/>
                          <w:szCs w:val="20"/>
                        </w:rPr>
                      </w:pPr>
                    </w:p>
                    <w:p w14:paraId="0213CAE0" w14:textId="4C5A9804" w:rsidR="006E033F" w:rsidRDefault="006E033F" w:rsidP="00D23643">
                      <w:pPr>
                        <w:rPr>
                          <w:rFonts w:ascii="Chalkboard" w:hAnsi="Chalkboard"/>
                          <w:sz w:val="20"/>
                          <w:szCs w:val="20"/>
                        </w:rPr>
                      </w:pPr>
                    </w:p>
                    <w:p w14:paraId="4A86A47A" w14:textId="2A60B0B1" w:rsidR="006E033F" w:rsidRDefault="006E033F" w:rsidP="00D23643">
                      <w:pPr>
                        <w:rPr>
                          <w:rFonts w:ascii="Chalkboard" w:hAnsi="Chalkboard"/>
                          <w:sz w:val="20"/>
                          <w:szCs w:val="20"/>
                        </w:rPr>
                      </w:pPr>
                    </w:p>
                    <w:p w14:paraId="5A673E02" w14:textId="45C2A60C" w:rsidR="006E033F" w:rsidRDefault="006E033F" w:rsidP="00D23643">
                      <w:pPr>
                        <w:rPr>
                          <w:rFonts w:ascii="Chalkboard" w:hAnsi="Chalkboard"/>
                          <w:sz w:val="20"/>
                          <w:szCs w:val="20"/>
                        </w:rPr>
                      </w:pPr>
                    </w:p>
                    <w:p w14:paraId="5768F399" w14:textId="70561B3B" w:rsidR="006E033F" w:rsidRDefault="006E033F" w:rsidP="00D23643">
                      <w:pPr>
                        <w:rPr>
                          <w:rFonts w:ascii="Chalkboard" w:hAnsi="Chalkboard"/>
                          <w:sz w:val="20"/>
                          <w:szCs w:val="20"/>
                        </w:rPr>
                      </w:pPr>
                    </w:p>
                    <w:p w14:paraId="325FA0CB" w14:textId="19A8570D" w:rsidR="006E033F" w:rsidRDefault="006E033F" w:rsidP="00D23643">
                      <w:pPr>
                        <w:rPr>
                          <w:rFonts w:ascii="Chalkboard" w:hAnsi="Chalkboard"/>
                          <w:sz w:val="20"/>
                          <w:szCs w:val="20"/>
                        </w:rPr>
                      </w:pPr>
                    </w:p>
                    <w:p w14:paraId="6A205640" w14:textId="7599CEDB" w:rsidR="006E033F" w:rsidRDefault="006E033F" w:rsidP="00D23643">
                      <w:pPr>
                        <w:rPr>
                          <w:rFonts w:ascii="Chalkboard" w:hAnsi="Chalkboard"/>
                          <w:sz w:val="20"/>
                          <w:szCs w:val="20"/>
                        </w:rPr>
                      </w:pPr>
                    </w:p>
                    <w:p w14:paraId="28A1A032" w14:textId="5B8B62B9" w:rsidR="006E033F" w:rsidRDefault="006E033F" w:rsidP="00D23643">
                      <w:pPr>
                        <w:rPr>
                          <w:rFonts w:ascii="Chalkboard" w:hAnsi="Chalkboard"/>
                          <w:sz w:val="20"/>
                          <w:szCs w:val="20"/>
                        </w:rPr>
                      </w:pPr>
                    </w:p>
                    <w:p w14:paraId="0D5734C4" w14:textId="659009B5" w:rsidR="006E033F" w:rsidRDefault="006E033F" w:rsidP="00D23643">
                      <w:pPr>
                        <w:rPr>
                          <w:rFonts w:ascii="Chalkboard" w:hAnsi="Chalkboard"/>
                          <w:sz w:val="20"/>
                          <w:szCs w:val="20"/>
                        </w:rPr>
                      </w:pPr>
                    </w:p>
                    <w:p w14:paraId="61D16208" w14:textId="38AAC1B8" w:rsidR="006E033F" w:rsidRDefault="006E033F" w:rsidP="00D23643">
                      <w:pPr>
                        <w:rPr>
                          <w:rFonts w:ascii="Chalkboard" w:hAnsi="Chalkboard"/>
                          <w:sz w:val="20"/>
                          <w:szCs w:val="20"/>
                        </w:rPr>
                      </w:pPr>
                    </w:p>
                    <w:p w14:paraId="09D69081" w14:textId="1A53BAD9" w:rsidR="006E033F" w:rsidRDefault="006E033F" w:rsidP="006E033F">
                      <w:pPr>
                        <w:jc w:val="center"/>
                        <w:rPr>
                          <w:rFonts w:ascii="Chalkboard" w:hAnsi="Chalkboard"/>
                          <w:sz w:val="20"/>
                          <w:szCs w:val="20"/>
                        </w:rPr>
                      </w:pPr>
                      <w:r>
                        <w:rPr>
                          <w:rFonts w:ascii="Chalkboard" w:hAnsi="Chalkboard"/>
                          <w:noProof/>
                          <w:sz w:val="20"/>
                          <w:szCs w:val="20"/>
                        </w:rPr>
                        <w:drawing>
                          <wp:inline distT="0" distB="0" distL="0" distR="0" wp14:anchorId="1933CF41" wp14:editId="73A2C1D5">
                            <wp:extent cx="43815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inline>
                        </w:drawing>
                      </w:r>
                    </w:p>
                    <w:p w14:paraId="04E5771E" w14:textId="7217789C" w:rsidR="006E033F" w:rsidRDefault="006E033F" w:rsidP="00D23643">
                      <w:pPr>
                        <w:rPr>
                          <w:rFonts w:ascii="Chalkboard" w:hAnsi="Chalkboard"/>
                          <w:sz w:val="20"/>
                          <w:szCs w:val="20"/>
                        </w:rPr>
                      </w:pPr>
                    </w:p>
                    <w:p w14:paraId="097AFA27" w14:textId="4DDB58D9" w:rsidR="006E033F" w:rsidRDefault="006E033F" w:rsidP="00D23643">
                      <w:pPr>
                        <w:rPr>
                          <w:rFonts w:ascii="Chalkboard" w:hAnsi="Chalkboard"/>
                          <w:sz w:val="20"/>
                          <w:szCs w:val="20"/>
                        </w:rPr>
                      </w:pPr>
                    </w:p>
                    <w:p w14:paraId="72EC5CE3" w14:textId="70B46B6B" w:rsidR="006E033F" w:rsidRDefault="006E033F" w:rsidP="00D23643">
                      <w:pPr>
                        <w:rPr>
                          <w:rFonts w:ascii="Chalkboard" w:hAnsi="Chalkboard"/>
                          <w:sz w:val="20"/>
                          <w:szCs w:val="20"/>
                        </w:rPr>
                      </w:pPr>
                    </w:p>
                    <w:p w14:paraId="5489EAEB" w14:textId="4A062DBC" w:rsidR="006E033F" w:rsidRDefault="006E033F" w:rsidP="00D23643">
                      <w:pPr>
                        <w:rPr>
                          <w:rFonts w:ascii="Chalkboard" w:hAnsi="Chalkboard"/>
                          <w:sz w:val="20"/>
                          <w:szCs w:val="20"/>
                        </w:rPr>
                      </w:pPr>
                    </w:p>
                    <w:p w14:paraId="6A156281" w14:textId="5170ED91" w:rsidR="006E033F" w:rsidRDefault="006E033F" w:rsidP="00D23643">
                      <w:pPr>
                        <w:rPr>
                          <w:rFonts w:ascii="Chalkboard" w:hAnsi="Chalkboard"/>
                          <w:sz w:val="20"/>
                          <w:szCs w:val="20"/>
                        </w:rPr>
                      </w:pPr>
                    </w:p>
                    <w:p w14:paraId="7456B36E" w14:textId="3D2E8869" w:rsidR="006E033F" w:rsidRDefault="006E033F" w:rsidP="00D23643">
                      <w:pPr>
                        <w:rPr>
                          <w:rFonts w:ascii="Chalkboard" w:hAnsi="Chalkboard"/>
                          <w:sz w:val="20"/>
                          <w:szCs w:val="20"/>
                        </w:rPr>
                      </w:pPr>
                    </w:p>
                    <w:p w14:paraId="3D33EAF4" w14:textId="0A0906BB" w:rsidR="006E033F" w:rsidRPr="00D23643" w:rsidRDefault="006E033F" w:rsidP="006E033F">
                      <w:pPr>
                        <w:jc w:val="center"/>
                        <w:rPr>
                          <w:rFonts w:ascii="Chalkboard" w:hAnsi="Chalkboard"/>
                          <w:sz w:val="20"/>
                          <w:szCs w:val="20"/>
                        </w:rPr>
                      </w:pPr>
                    </w:p>
                  </w:txbxContent>
                </v:textbox>
              </v:shape>
            </w:pict>
          </mc:Fallback>
        </mc:AlternateContent>
      </w:r>
    </w:p>
    <w:p w14:paraId="1E183838" w14:textId="4D288FEE" w:rsidR="00944093" w:rsidRDefault="00944093" w:rsidP="00C1621D">
      <w:pPr>
        <w:pStyle w:val="ListParagraph"/>
        <w:numPr>
          <w:ilvl w:val="0"/>
          <w:numId w:val="3"/>
        </w:numPr>
        <w:tabs>
          <w:tab w:val="left" w:pos="4472"/>
        </w:tabs>
      </w:pPr>
    </w:p>
    <w:p w14:paraId="3F95E888" w14:textId="3754F003" w:rsidR="00A764E5" w:rsidRDefault="00A764E5" w:rsidP="000405C1">
      <w:pPr>
        <w:tabs>
          <w:tab w:val="left" w:pos="4472"/>
        </w:tabs>
      </w:pPr>
    </w:p>
    <w:p w14:paraId="3A83F818" w14:textId="77777777" w:rsidR="00A764E5" w:rsidRPr="00A764E5" w:rsidRDefault="00A764E5" w:rsidP="00A764E5"/>
    <w:p w14:paraId="496F999A" w14:textId="77777777" w:rsidR="00A764E5" w:rsidRPr="00A764E5" w:rsidRDefault="00A764E5" w:rsidP="00A764E5"/>
    <w:p w14:paraId="01DD14F8" w14:textId="2D95AD67" w:rsidR="00A764E5" w:rsidRPr="00A764E5" w:rsidRDefault="00A764E5" w:rsidP="00A764E5"/>
    <w:p w14:paraId="7D107397" w14:textId="64D13F72" w:rsidR="00A764E5" w:rsidRPr="00A764E5" w:rsidRDefault="00A764E5" w:rsidP="00A764E5"/>
    <w:p w14:paraId="63A105D0" w14:textId="6490CA57" w:rsidR="00A764E5" w:rsidRPr="00A764E5" w:rsidRDefault="00A764E5" w:rsidP="00A764E5"/>
    <w:p w14:paraId="5C684BE0" w14:textId="21E5D4F8" w:rsidR="00A764E5" w:rsidRPr="00A764E5" w:rsidRDefault="006E033F" w:rsidP="00A764E5">
      <w:r>
        <w:rPr>
          <w:rFonts w:ascii="Chalkboard" w:hAnsi="Chalkboard"/>
          <w:bCs/>
          <w:noProof/>
          <w:color w:val="000000" w:themeColor="text1"/>
          <w:sz w:val="20"/>
          <w:szCs w:val="20"/>
        </w:rPr>
        <w:drawing>
          <wp:anchor distT="0" distB="0" distL="114300" distR="114300" simplePos="0" relativeHeight="251663360" behindDoc="0" locked="0" layoutInCell="1" allowOverlap="1" wp14:anchorId="68E58165" wp14:editId="3C9A2A01">
            <wp:simplePos x="0" y="0"/>
            <wp:positionH relativeFrom="margin">
              <wp:align>center</wp:align>
            </wp:positionH>
            <wp:positionV relativeFrom="paragraph">
              <wp:posOffset>635</wp:posOffset>
            </wp:positionV>
            <wp:extent cx="3452495" cy="30575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7-05 at 22.06.07.png"/>
                    <pic:cNvPicPr/>
                  </pic:nvPicPr>
                  <pic:blipFill>
                    <a:blip r:embed="rId7">
                      <a:extLst>
                        <a:ext uri="{28A0092B-C50C-407E-A947-70E740481C1C}">
                          <a14:useLocalDpi xmlns:a14="http://schemas.microsoft.com/office/drawing/2010/main" val="0"/>
                        </a:ext>
                      </a:extLst>
                    </a:blip>
                    <a:stretch>
                      <a:fillRect/>
                    </a:stretch>
                  </pic:blipFill>
                  <pic:spPr>
                    <a:xfrm>
                      <a:off x="0" y="0"/>
                      <a:ext cx="3452495" cy="3057525"/>
                    </a:xfrm>
                    <a:prstGeom prst="rect">
                      <a:avLst/>
                    </a:prstGeom>
                  </pic:spPr>
                </pic:pic>
              </a:graphicData>
            </a:graphic>
            <wp14:sizeRelH relativeFrom="page">
              <wp14:pctWidth>0</wp14:pctWidth>
            </wp14:sizeRelH>
            <wp14:sizeRelV relativeFrom="page">
              <wp14:pctHeight>0</wp14:pctHeight>
            </wp14:sizeRelV>
          </wp:anchor>
        </w:drawing>
      </w:r>
    </w:p>
    <w:p w14:paraId="63AAF3E8" w14:textId="5BD6E125" w:rsidR="00A764E5" w:rsidRPr="00A764E5" w:rsidRDefault="00A764E5" w:rsidP="00A764E5"/>
    <w:p w14:paraId="520F954F" w14:textId="0E3E5D07" w:rsidR="00A764E5" w:rsidRPr="00A764E5" w:rsidRDefault="00A764E5" w:rsidP="00A764E5"/>
    <w:p w14:paraId="3A730A68" w14:textId="7EB59AFA" w:rsidR="00A764E5" w:rsidRPr="00A764E5" w:rsidRDefault="00A764E5" w:rsidP="00A764E5"/>
    <w:p w14:paraId="7249793B" w14:textId="1850A851" w:rsidR="00A764E5" w:rsidRPr="00A764E5" w:rsidRDefault="00A764E5" w:rsidP="00A764E5"/>
    <w:p w14:paraId="6C7FCEF3" w14:textId="6729185E" w:rsidR="00A764E5" w:rsidRPr="00A764E5" w:rsidRDefault="00A764E5" w:rsidP="00A764E5"/>
    <w:p w14:paraId="0B860B2A" w14:textId="0C7EE746" w:rsidR="00A764E5" w:rsidRPr="00A764E5" w:rsidRDefault="00A764E5" w:rsidP="00A764E5"/>
    <w:p w14:paraId="7D45C2C1" w14:textId="434CFB30" w:rsidR="00A764E5" w:rsidRPr="00A764E5" w:rsidRDefault="00A764E5" w:rsidP="00A764E5"/>
    <w:p w14:paraId="4BD6C91F" w14:textId="28BC1383" w:rsidR="00A764E5" w:rsidRPr="00A764E5" w:rsidRDefault="00A764E5" w:rsidP="00A764E5"/>
    <w:p w14:paraId="1EF5639E" w14:textId="3DB1F746" w:rsidR="00A764E5" w:rsidRPr="00A764E5" w:rsidRDefault="00A764E5" w:rsidP="00A764E5"/>
    <w:p w14:paraId="37C24BDF" w14:textId="59B65991" w:rsidR="00A764E5" w:rsidRPr="00A764E5" w:rsidRDefault="00A764E5" w:rsidP="00A764E5"/>
    <w:p w14:paraId="030681A7" w14:textId="549327D6" w:rsidR="00A764E5" w:rsidRPr="00A764E5" w:rsidRDefault="00A764E5" w:rsidP="00A764E5"/>
    <w:p w14:paraId="7DD23714" w14:textId="7182DFFF" w:rsidR="00A764E5" w:rsidRPr="00A764E5" w:rsidRDefault="00A764E5" w:rsidP="00A764E5"/>
    <w:p w14:paraId="53E1113E" w14:textId="23C669D1" w:rsidR="00A764E5" w:rsidRPr="00A764E5" w:rsidRDefault="00A764E5" w:rsidP="00A764E5"/>
    <w:p w14:paraId="6F4B53C2" w14:textId="0D63010D" w:rsidR="00A764E5" w:rsidRPr="00A764E5" w:rsidRDefault="00A764E5" w:rsidP="00A764E5"/>
    <w:p w14:paraId="200B820D" w14:textId="7578BBFD" w:rsidR="00A764E5" w:rsidRPr="00A764E5" w:rsidRDefault="00A764E5" w:rsidP="00A764E5"/>
    <w:p w14:paraId="44C29708" w14:textId="66759E06" w:rsidR="00A764E5" w:rsidRPr="00A764E5" w:rsidRDefault="00A764E5" w:rsidP="00A764E5"/>
    <w:p w14:paraId="54E4D555" w14:textId="3FA9C015" w:rsidR="00A764E5" w:rsidRPr="00A764E5" w:rsidRDefault="00A764E5" w:rsidP="00A764E5"/>
    <w:p w14:paraId="45FA049E" w14:textId="33501296" w:rsidR="00A764E5" w:rsidRPr="00A764E5" w:rsidRDefault="00A764E5" w:rsidP="00A764E5"/>
    <w:p w14:paraId="639AFC5E" w14:textId="77777777" w:rsidR="00A764E5" w:rsidRPr="00A764E5" w:rsidRDefault="00A764E5" w:rsidP="00A764E5"/>
    <w:p w14:paraId="1B4AC6E4" w14:textId="77777777" w:rsidR="00A764E5" w:rsidRPr="00A764E5" w:rsidRDefault="00A764E5" w:rsidP="00A764E5"/>
    <w:p w14:paraId="4DEAC781" w14:textId="77777777" w:rsidR="00A764E5" w:rsidRPr="00A764E5" w:rsidRDefault="00A764E5" w:rsidP="00A764E5"/>
    <w:p w14:paraId="39A2AC68" w14:textId="77777777" w:rsidR="00A764E5" w:rsidRPr="00A764E5" w:rsidRDefault="00A764E5" w:rsidP="00A764E5"/>
    <w:p w14:paraId="58B3DAEF" w14:textId="77777777" w:rsidR="00A764E5" w:rsidRPr="00A764E5" w:rsidRDefault="00A764E5" w:rsidP="00A764E5"/>
    <w:p w14:paraId="4C208A6D" w14:textId="77777777" w:rsidR="00A764E5" w:rsidRPr="00A764E5" w:rsidRDefault="00A764E5" w:rsidP="00A764E5"/>
    <w:p w14:paraId="08DB617D" w14:textId="40D2D45D" w:rsidR="00A764E5" w:rsidRPr="00A764E5" w:rsidRDefault="00A764E5" w:rsidP="00A764E5"/>
    <w:p w14:paraId="67FE09D4" w14:textId="77777777" w:rsidR="00A764E5" w:rsidRPr="00A764E5" w:rsidRDefault="00A764E5" w:rsidP="00A764E5"/>
    <w:p w14:paraId="04F3CE98" w14:textId="130F21DC" w:rsidR="00A764E5" w:rsidRPr="00A764E5" w:rsidRDefault="00A764E5" w:rsidP="00A764E5"/>
    <w:p w14:paraId="5180F920" w14:textId="77777777" w:rsidR="00A764E5" w:rsidRPr="00A764E5" w:rsidRDefault="00A764E5" w:rsidP="00A764E5"/>
    <w:p w14:paraId="0E404055" w14:textId="09CA8AB1" w:rsidR="00A764E5" w:rsidRPr="00A764E5" w:rsidRDefault="00A764E5" w:rsidP="00A764E5">
      <w:pPr>
        <w:jc w:val="center"/>
      </w:pPr>
    </w:p>
    <w:p w14:paraId="1CFD3E74" w14:textId="77777777" w:rsidR="00A764E5" w:rsidRPr="00A764E5" w:rsidRDefault="00A764E5" w:rsidP="00A764E5"/>
    <w:p w14:paraId="50888386" w14:textId="51F0C688" w:rsidR="00944093" w:rsidRPr="00A764E5" w:rsidRDefault="00944093" w:rsidP="00A764E5"/>
    <w:sectPr w:rsidR="00944093" w:rsidRPr="00A764E5" w:rsidSect="00237DA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4D"/>
    <w:family w:val="script"/>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FB5"/>
    <w:multiLevelType w:val="hybridMultilevel"/>
    <w:tmpl w:val="4BF8FCAC"/>
    <w:lvl w:ilvl="0" w:tplc="0809000F">
      <w:start w:val="1"/>
      <w:numFmt w:val="decimal"/>
      <w:lvlText w:val="%1."/>
      <w:lvlJc w:val="left"/>
      <w:pPr>
        <w:ind w:left="1080" w:hanging="360"/>
      </w:pPr>
      <w:rPr>
        <w:rFonts w:hint="default"/>
        <w:b w:val="0"/>
        <w:sz w:val="28"/>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7D3A2B"/>
    <w:multiLevelType w:val="hybridMultilevel"/>
    <w:tmpl w:val="0C242478"/>
    <w:lvl w:ilvl="0" w:tplc="0809000F">
      <w:start w:val="1"/>
      <w:numFmt w:val="decimal"/>
      <w:lvlText w:val="%1."/>
      <w:lvlJc w:val="left"/>
      <w:pPr>
        <w:ind w:left="1080" w:hanging="360"/>
      </w:pPr>
      <w:rPr>
        <w:rFonts w:hint="default"/>
        <w:b w:val="0"/>
        <w:sz w:val="28"/>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F17E5E"/>
    <w:multiLevelType w:val="hybridMultilevel"/>
    <w:tmpl w:val="4D5C18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0F17"/>
    <w:multiLevelType w:val="hybridMultilevel"/>
    <w:tmpl w:val="4A96D87E"/>
    <w:lvl w:ilvl="0" w:tplc="4DD41978">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F7A81"/>
    <w:multiLevelType w:val="hybridMultilevel"/>
    <w:tmpl w:val="48CAD71C"/>
    <w:lvl w:ilvl="0" w:tplc="E2346F66">
      <w:start w:val="12"/>
      <w:numFmt w:val="bullet"/>
      <w:lvlText w:val="-"/>
      <w:lvlJc w:val="left"/>
      <w:pPr>
        <w:ind w:left="720" w:hanging="360"/>
      </w:pPr>
      <w:rPr>
        <w:rFonts w:ascii="Chalkboard" w:eastAsia="Times New Roman" w:hAnsi="Chalkboard"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331425">
    <w:abstractNumId w:val="4"/>
  </w:num>
  <w:num w:numId="2" w16cid:durableId="47456465">
    <w:abstractNumId w:val="2"/>
  </w:num>
  <w:num w:numId="3" w16cid:durableId="2076509944">
    <w:abstractNumId w:val="3"/>
  </w:num>
  <w:num w:numId="4" w16cid:durableId="154296919">
    <w:abstractNumId w:val="0"/>
  </w:num>
  <w:num w:numId="5" w16cid:durableId="134184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37DA0"/>
    <w:rsid w:val="00007E3A"/>
    <w:rsid w:val="000405C1"/>
    <w:rsid w:val="000A6A64"/>
    <w:rsid w:val="000B20D1"/>
    <w:rsid w:val="000C01FB"/>
    <w:rsid w:val="000D7B70"/>
    <w:rsid w:val="000E4A87"/>
    <w:rsid w:val="00132738"/>
    <w:rsid w:val="001E3106"/>
    <w:rsid w:val="001E674E"/>
    <w:rsid w:val="00237DA0"/>
    <w:rsid w:val="00266049"/>
    <w:rsid w:val="002765A9"/>
    <w:rsid w:val="002A7C20"/>
    <w:rsid w:val="002C4263"/>
    <w:rsid w:val="0033210E"/>
    <w:rsid w:val="0035077E"/>
    <w:rsid w:val="00350A7C"/>
    <w:rsid w:val="00371F83"/>
    <w:rsid w:val="00374B7E"/>
    <w:rsid w:val="00396830"/>
    <w:rsid w:val="003B1CB0"/>
    <w:rsid w:val="003C7FDC"/>
    <w:rsid w:val="0040722A"/>
    <w:rsid w:val="004103C7"/>
    <w:rsid w:val="00424ADF"/>
    <w:rsid w:val="004466B7"/>
    <w:rsid w:val="00485DA4"/>
    <w:rsid w:val="004F3091"/>
    <w:rsid w:val="005E1AA6"/>
    <w:rsid w:val="00600E4A"/>
    <w:rsid w:val="00625639"/>
    <w:rsid w:val="006E033F"/>
    <w:rsid w:val="007058D6"/>
    <w:rsid w:val="007847A7"/>
    <w:rsid w:val="00785E54"/>
    <w:rsid w:val="00824961"/>
    <w:rsid w:val="00846103"/>
    <w:rsid w:val="00944093"/>
    <w:rsid w:val="00994544"/>
    <w:rsid w:val="00A2751A"/>
    <w:rsid w:val="00A764E5"/>
    <w:rsid w:val="00B44686"/>
    <w:rsid w:val="00BC3898"/>
    <w:rsid w:val="00BC40E1"/>
    <w:rsid w:val="00BD3355"/>
    <w:rsid w:val="00C102B0"/>
    <w:rsid w:val="00C1621D"/>
    <w:rsid w:val="00CA118C"/>
    <w:rsid w:val="00CF732F"/>
    <w:rsid w:val="00D01055"/>
    <w:rsid w:val="00D05D0C"/>
    <w:rsid w:val="00D21609"/>
    <w:rsid w:val="00D23643"/>
    <w:rsid w:val="00D64853"/>
    <w:rsid w:val="00D90177"/>
    <w:rsid w:val="00D95D7B"/>
    <w:rsid w:val="00DE7C73"/>
    <w:rsid w:val="00E8748E"/>
    <w:rsid w:val="00F46DF1"/>
    <w:rsid w:val="00F74F5C"/>
    <w:rsid w:val="00F83A3E"/>
    <w:rsid w:val="00FA4B08"/>
    <w:rsid w:val="00FB3E79"/>
    <w:rsid w:val="00FD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A358C2"/>
  <w15:chartTrackingRefBased/>
  <w15:docId w15:val="{E34BFDA3-BD78-E94A-A19C-D1003B7F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A7C"/>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350A7C"/>
    <w:rPr>
      <w:color w:val="0000FF"/>
      <w:u w:val="single"/>
    </w:rPr>
  </w:style>
  <w:style w:type="paragraph" w:styleId="ListParagraph">
    <w:name w:val="List Paragraph"/>
    <w:basedOn w:val="Normal"/>
    <w:uiPriority w:val="34"/>
    <w:qFormat/>
    <w:rsid w:val="00944093"/>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E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4038">
      <w:bodyDiv w:val="1"/>
      <w:marLeft w:val="0"/>
      <w:marRight w:val="0"/>
      <w:marTop w:val="0"/>
      <w:marBottom w:val="0"/>
      <w:divBdr>
        <w:top w:val="none" w:sz="0" w:space="0" w:color="auto"/>
        <w:left w:val="none" w:sz="0" w:space="0" w:color="auto"/>
        <w:bottom w:val="none" w:sz="0" w:space="0" w:color="auto"/>
        <w:right w:val="none" w:sz="0" w:space="0" w:color="auto"/>
      </w:divBdr>
    </w:div>
    <w:div w:id="581181545">
      <w:bodyDiv w:val="1"/>
      <w:marLeft w:val="0"/>
      <w:marRight w:val="0"/>
      <w:marTop w:val="0"/>
      <w:marBottom w:val="0"/>
      <w:divBdr>
        <w:top w:val="none" w:sz="0" w:space="0" w:color="auto"/>
        <w:left w:val="none" w:sz="0" w:space="0" w:color="auto"/>
        <w:bottom w:val="none" w:sz="0" w:space="0" w:color="auto"/>
        <w:right w:val="none" w:sz="0" w:space="0" w:color="auto"/>
      </w:divBdr>
    </w:div>
    <w:div w:id="15154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 Wilding</cp:lastModifiedBy>
  <cp:revision>2</cp:revision>
  <cp:lastPrinted>2019-10-03T10:52:00Z</cp:lastPrinted>
  <dcterms:created xsi:type="dcterms:W3CDTF">2022-09-06T20:25:00Z</dcterms:created>
  <dcterms:modified xsi:type="dcterms:W3CDTF">2022-09-06T20:25:00Z</dcterms:modified>
</cp:coreProperties>
</file>